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79" w:rsidRPr="00107964" w:rsidRDefault="00E17311" w:rsidP="00C8095A">
      <w:pPr>
        <w:ind w:left="4230" w:hanging="4954"/>
        <w:rPr>
          <w:rFonts w:ascii="Malgun Gothic" w:eastAsia="Malgun Gothic" w:hAnsi="Malgun Gothic"/>
          <w:b/>
          <w:i/>
          <w:szCs w:val="24"/>
        </w:rPr>
      </w:pPr>
      <w:r>
        <w:rPr>
          <w:rFonts w:eastAsia="Malgun Gothic"/>
          <w:b/>
          <w:i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114299</wp:posOffset>
            </wp:positionH>
            <wp:positionV relativeFrom="paragraph">
              <wp:posOffset>-160892</wp:posOffset>
            </wp:positionV>
            <wp:extent cx="1685925" cy="1056242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074">
        <w:rPr>
          <w:rFonts w:eastAsia="Malgun Gothic"/>
          <w:b/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9525</wp:posOffset>
            </wp:positionV>
            <wp:extent cx="1228725" cy="847725"/>
            <wp:effectExtent l="19050" t="0" r="9525" b="0"/>
            <wp:wrapNone/>
            <wp:docPr id="1" name="Picture 1" descr="IMP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074" w:rsidRPr="007F2074">
        <w:rPr>
          <w:rFonts w:eastAsia="Malgun Gothic"/>
          <w:b/>
          <w:i/>
          <w:sz w:val="36"/>
          <w:szCs w:val="36"/>
        </w:rPr>
        <w:tab/>
      </w:r>
      <w:r w:rsidR="001A4479" w:rsidRPr="00107964">
        <w:rPr>
          <w:rFonts w:ascii="Malgun Gothic" w:eastAsia="Malgun Gothic" w:hAnsi="Malgun Gothic"/>
          <w:b/>
          <w:i/>
          <w:szCs w:val="24"/>
          <w:u w:val="single"/>
        </w:rPr>
        <w:t>IMP N</w:t>
      </w:r>
      <w:r w:rsidR="005E0AFC" w:rsidRPr="00107964">
        <w:rPr>
          <w:rFonts w:ascii="Malgun Gothic" w:eastAsia="Malgun Gothic" w:hAnsi="Malgun Gothic"/>
          <w:b/>
          <w:i/>
          <w:szCs w:val="24"/>
          <w:u w:val="single"/>
        </w:rPr>
        <w:t>EWS</w:t>
      </w:r>
      <w:r w:rsidR="007F2074" w:rsidRPr="00107964">
        <w:rPr>
          <w:rFonts w:ascii="Malgun Gothic" w:eastAsia="Malgun Gothic" w:hAnsi="Malgun Gothic"/>
          <w:b/>
          <w:i/>
          <w:szCs w:val="24"/>
          <w:u w:val="single"/>
        </w:rPr>
        <w:t xml:space="preserve"> - FOR IMMEDIATE RELEASE</w:t>
      </w:r>
      <w:r w:rsidR="007F2074" w:rsidRPr="00107964">
        <w:rPr>
          <w:rFonts w:ascii="Malgun Gothic" w:eastAsia="Malgun Gothic" w:hAnsi="Malgun Gothic"/>
          <w:b/>
          <w:i/>
          <w:szCs w:val="24"/>
        </w:rPr>
        <w:t xml:space="preserve"> </w:t>
      </w:r>
    </w:p>
    <w:p w:rsidR="005E0AFC" w:rsidRDefault="001A4479" w:rsidP="00C8095A">
      <w:pPr>
        <w:spacing w:before="40"/>
        <w:ind w:left="4230" w:hanging="4954"/>
        <w:rPr>
          <w:rFonts w:eastAsia="Malgun Gothic"/>
          <w:i/>
          <w:color w:val="000000" w:themeColor="text1"/>
          <w:sz w:val="22"/>
        </w:rPr>
      </w:pPr>
      <w:r>
        <w:rPr>
          <w:rFonts w:eastAsia="Malgun Gothic"/>
          <w:i/>
          <w:color w:val="000000" w:themeColor="text1"/>
          <w:sz w:val="22"/>
        </w:rPr>
        <w:tab/>
      </w:r>
      <w:r w:rsidR="007F2074">
        <w:rPr>
          <w:rFonts w:eastAsia="Malgun Gothic"/>
          <w:i/>
          <w:color w:val="000000" w:themeColor="text1"/>
          <w:sz w:val="22"/>
        </w:rPr>
        <w:t xml:space="preserve">Contact: </w:t>
      </w:r>
      <w:r w:rsidR="00C8095A">
        <w:rPr>
          <w:rFonts w:eastAsia="Malgun Gothic"/>
          <w:i/>
          <w:color w:val="000000" w:themeColor="text1"/>
          <w:sz w:val="22"/>
        </w:rPr>
        <w:t>Alexandra Nadjarian</w:t>
      </w:r>
      <w:r w:rsidR="00117082">
        <w:rPr>
          <w:rFonts w:eastAsia="Malgun Gothic"/>
          <w:i/>
          <w:color w:val="000000" w:themeColor="text1"/>
          <w:sz w:val="22"/>
        </w:rPr>
        <w:t>, Marketing</w:t>
      </w:r>
      <w:r w:rsidR="00C8095A">
        <w:rPr>
          <w:rFonts w:eastAsia="Malgun Gothic"/>
          <w:i/>
          <w:color w:val="000000" w:themeColor="text1"/>
          <w:sz w:val="22"/>
        </w:rPr>
        <w:t xml:space="preserve"> Coordinator</w:t>
      </w:r>
    </w:p>
    <w:p w:rsidR="007F2074" w:rsidRDefault="007F2074" w:rsidP="00C8095A">
      <w:pPr>
        <w:spacing w:before="40"/>
        <w:ind w:left="4230" w:hanging="4954"/>
        <w:rPr>
          <w:rFonts w:eastAsia="Malgun Gothic"/>
          <w:i/>
          <w:color w:val="000000" w:themeColor="text1"/>
          <w:sz w:val="22"/>
        </w:rPr>
      </w:pPr>
      <w:r>
        <w:rPr>
          <w:rFonts w:eastAsia="Malgun Gothic"/>
          <w:i/>
          <w:color w:val="000000" w:themeColor="text1"/>
          <w:sz w:val="22"/>
        </w:rPr>
        <w:tab/>
        <w:t>Phone: (323) 268-3380</w:t>
      </w:r>
    </w:p>
    <w:p w:rsidR="001A4479" w:rsidRDefault="00C11EB6" w:rsidP="00C8095A">
      <w:pPr>
        <w:spacing w:before="40"/>
        <w:ind w:left="4230" w:hanging="4954"/>
        <w:rPr>
          <w:rFonts w:eastAsia="Malgun Gothic"/>
          <w:i/>
          <w:color w:val="000000" w:themeColor="text1"/>
          <w:sz w:val="22"/>
        </w:rPr>
      </w:pPr>
      <w:r>
        <w:rPr>
          <w:rFonts w:eastAsia="Malgun Gothic"/>
          <w:i/>
          <w:color w:val="000000" w:themeColor="text1"/>
          <w:sz w:val="22"/>
        </w:rPr>
        <w:tab/>
        <w:t>Email: marketing</w:t>
      </w:r>
      <w:r w:rsidR="007F2074">
        <w:rPr>
          <w:rFonts w:eastAsia="Malgun Gothic"/>
          <w:i/>
          <w:color w:val="000000" w:themeColor="text1"/>
          <w:sz w:val="22"/>
        </w:rPr>
        <w:t>@impcorporation.com</w:t>
      </w:r>
    </w:p>
    <w:p w:rsidR="000A7508" w:rsidRDefault="00EF1743" w:rsidP="000A7508">
      <w:pPr>
        <w:spacing w:before="40"/>
        <w:ind w:left="5040" w:hanging="495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86pt;height:0;mso-position-horizontal-relative:char;mso-position-vertical-relative:line" o:connectortype="straight" strokecolor="#7030a0">
            <v:shadow on="t" opacity=".5" offset="6pt,3pt" offset2=",-6pt"/>
            <w10:wrap type="none"/>
            <w10:anchorlock/>
          </v:shape>
        </w:pict>
      </w:r>
    </w:p>
    <w:p w:rsidR="008671B2" w:rsidRDefault="008671B2" w:rsidP="000A7508">
      <w:pPr>
        <w:spacing w:before="40"/>
        <w:ind w:left="5040" w:hanging="4954"/>
        <w:jc w:val="both"/>
        <w:rPr>
          <w:rFonts w:eastAsia="Malgun Gothic"/>
          <w:b/>
          <w:szCs w:val="24"/>
          <w:u w:val="single"/>
        </w:rPr>
      </w:pPr>
    </w:p>
    <w:p w:rsidR="001944AB" w:rsidRPr="000A7508" w:rsidRDefault="008671B2" w:rsidP="008671B2">
      <w:pPr>
        <w:spacing w:before="40"/>
        <w:ind w:left="5040" w:hanging="5040"/>
        <w:jc w:val="both"/>
        <w:rPr>
          <w:color w:val="FF0000"/>
          <w:sz w:val="28"/>
          <w:szCs w:val="28"/>
        </w:rPr>
      </w:pPr>
      <w:r>
        <w:rPr>
          <w:rFonts w:eastAsia="Malgun Gothic"/>
          <w:b/>
          <w:szCs w:val="24"/>
          <w:u w:val="single"/>
        </w:rPr>
        <w:t>Headline:</w:t>
      </w:r>
      <w:r w:rsidR="00E17311" w:rsidRPr="000A7508">
        <w:rPr>
          <w:rFonts w:eastAsia="Malgun Gothic"/>
          <w:b/>
          <w:szCs w:val="24"/>
          <w:u w:val="single"/>
        </w:rPr>
        <w:t xml:space="preserve"> </w:t>
      </w:r>
    </w:p>
    <w:p w:rsidR="0099369F" w:rsidRPr="000A7508" w:rsidRDefault="0010145D" w:rsidP="008671B2">
      <w:pPr>
        <w:rPr>
          <w:rFonts w:eastAsia="Malgun Gothic"/>
          <w:i/>
          <w:color w:val="000000" w:themeColor="text1"/>
          <w:szCs w:val="24"/>
        </w:rPr>
      </w:pPr>
      <w:r w:rsidRPr="000A7508">
        <w:rPr>
          <w:rFonts w:eastAsia="Malgun Gothic"/>
          <w:i/>
          <w:color w:val="000000" w:themeColor="text1"/>
          <w:szCs w:val="24"/>
        </w:rPr>
        <w:t>I</w:t>
      </w:r>
      <w:r w:rsidR="007F34A9">
        <w:rPr>
          <w:rFonts w:eastAsia="Malgun Gothic"/>
          <w:i/>
          <w:color w:val="000000" w:themeColor="text1"/>
          <w:szCs w:val="24"/>
        </w:rPr>
        <w:t xml:space="preserve">MP </w:t>
      </w:r>
      <w:r w:rsidR="00F9231F" w:rsidRPr="000A7508">
        <w:rPr>
          <w:rFonts w:eastAsia="Malgun Gothic"/>
          <w:i/>
          <w:color w:val="000000" w:themeColor="text1"/>
          <w:szCs w:val="24"/>
        </w:rPr>
        <w:t>A</w:t>
      </w:r>
      <w:r w:rsidR="00CF78AB" w:rsidRPr="000A7508">
        <w:rPr>
          <w:rFonts w:eastAsia="Malgun Gothic"/>
          <w:i/>
          <w:color w:val="000000" w:themeColor="text1"/>
          <w:szCs w:val="24"/>
        </w:rPr>
        <w:t xml:space="preserve">nnounces </w:t>
      </w:r>
      <w:r w:rsidR="00B25B6A">
        <w:rPr>
          <w:rFonts w:eastAsia="Malgun Gothic"/>
          <w:i/>
          <w:color w:val="000000" w:themeColor="text1"/>
          <w:szCs w:val="24"/>
        </w:rPr>
        <w:t xml:space="preserve">Addition of </w:t>
      </w:r>
      <w:r w:rsidR="00F9231F" w:rsidRPr="000A7508">
        <w:rPr>
          <w:rFonts w:eastAsia="Malgun Gothic"/>
          <w:i/>
          <w:color w:val="000000" w:themeColor="text1"/>
          <w:szCs w:val="24"/>
        </w:rPr>
        <w:t xml:space="preserve">New Divisions </w:t>
      </w:r>
      <w:r w:rsidR="007F34A9">
        <w:rPr>
          <w:rFonts w:eastAsia="Malgun Gothic"/>
          <w:i/>
          <w:color w:val="000000" w:themeColor="text1"/>
          <w:szCs w:val="24"/>
        </w:rPr>
        <w:t xml:space="preserve">with Launch of </w:t>
      </w:r>
      <w:r w:rsidR="007D3DFA">
        <w:rPr>
          <w:rFonts w:eastAsia="Malgun Gothic"/>
          <w:i/>
          <w:color w:val="000000" w:themeColor="text1"/>
          <w:szCs w:val="24"/>
        </w:rPr>
        <w:t>New</w:t>
      </w:r>
      <w:r w:rsidR="00F9231F" w:rsidRPr="000A7508">
        <w:rPr>
          <w:rFonts w:eastAsia="Malgun Gothic"/>
          <w:i/>
          <w:color w:val="000000" w:themeColor="text1"/>
          <w:szCs w:val="24"/>
        </w:rPr>
        <w:t xml:space="preserve"> Website</w:t>
      </w:r>
      <w:r w:rsidR="00F00080">
        <w:rPr>
          <w:rFonts w:eastAsia="Malgun Gothic"/>
          <w:i/>
          <w:color w:val="000000" w:themeColor="text1"/>
          <w:szCs w:val="24"/>
        </w:rPr>
        <w:t>.</w:t>
      </w:r>
    </w:p>
    <w:p w:rsidR="00072A61" w:rsidRPr="008671B2" w:rsidRDefault="00072A61" w:rsidP="009F73CD">
      <w:pPr>
        <w:rPr>
          <w:rFonts w:eastAsia="Malgun Gothic"/>
          <w:szCs w:val="24"/>
        </w:rPr>
      </w:pPr>
    </w:p>
    <w:p w:rsidR="008671B2" w:rsidRPr="008671B2" w:rsidRDefault="008671B2" w:rsidP="009F73CD">
      <w:pPr>
        <w:rPr>
          <w:rFonts w:eastAsia="Malgun Gothic"/>
          <w:b/>
          <w:szCs w:val="24"/>
          <w:u w:val="single"/>
        </w:rPr>
      </w:pPr>
      <w:r w:rsidRPr="008671B2">
        <w:rPr>
          <w:rFonts w:eastAsia="Malgun Gothic"/>
          <w:b/>
          <w:szCs w:val="24"/>
          <w:u w:val="single"/>
        </w:rPr>
        <w:t>Summary:</w:t>
      </w:r>
    </w:p>
    <w:p w:rsidR="008671B2" w:rsidRPr="008671B2" w:rsidRDefault="008671B2" w:rsidP="009F73CD">
      <w:pPr>
        <w:rPr>
          <w:rFonts w:eastAsia="Malgun Gothic"/>
          <w:szCs w:val="24"/>
        </w:rPr>
      </w:pPr>
      <w:r>
        <w:rPr>
          <w:rFonts w:eastAsia="Malgun Gothic"/>
          <w:szCs w:val="24"/>
        </w:rPr>
        <w:t>I</w:t>
      </w:r>
      <w:r w:rsidR="007F34A9">
        <w:rPr>
          <w:rFonts w:eastAsia="Malgun Gothic"/>
          <w:szCs w:val="24"/>
        </w:rPr>
        <w:t xml:space="preserve">ndustrial </w:t>
      </w:r>
      <w:r>
        <w:rPr>
          <w:rFonts w:eastAsia="Malgun Gothic"/>
          <w:szCs w:val="24"/>
        </w:rPr>
        <w:t>M</w:t>
      </w:r>
      <w:r w:rsidR="007F34A9">
        <w:rPr>
          <w:rFonts w:eastAsia="Malgun Gothic"/>
          <w:szCs w:val="24"/>
        </w:rPr>
        <w:t xml:space="preserve">otor </w:t>
      </w:r>
      <w:r>
        <w:rPr>
          <w:rFonts w:eastAsia="Malgun Gothic"/>
          <w:szCs w:val="24"/>
        </w:rPr>
        <w:t>P</w:t>
      </w:r>
      <w:r w:rsidR="007F34A9">
        <w:rPr>
          <w:rFonts w:eastAsia="Malgun Gothic"/>
          <w:szCs w:val="24"/>
        </w:rPr>
        <w:t>ower</w:t>
      </w:r>
      <w:r>
        <w:rPr>
          <w:rFonts w:eastAsia="Malgun Gothic"/>
          <w:szCs w:val="24"/>
        </w:rPr>
        <w:t xml:space="preserve"> launches </w:t>
      </w:r>
      <w:r w:rsidR="007D3DFA">
        <w:rPr>
          <w:rFonts w:eastAsia="Malgun Gothic"/>
          <w:szCs w:val="24"/>
        </w:rPr>
        <w:t>new</w:t>
      </w:r>
      <w:r>
        <w:rPr>
          <w:rFonts w:eastAsia="Malgun Gothic"/>
          <w:szCs w:val="24"/>
        </w:rPr>
        <w:t xml:space="preserve"> web site to </w:t>
      </w:r>
      <w:r w:rsidR="007F34A9">
        <w:rPr>
          <w:rFonts w:eastAsia="Malgun Gothic"/>
          <w:szCs w:val="24"/>
        </w:rPr>
        <w:t>improve</w:t>
      </w:r>
      <w:r>
        <w:rPr>
          <w:rFonts w:eastAsia="Malgun Gothic"/>
          <w:szCs w:val="24"/>
        </w:rPr>
        <w:t xml:space="preserve"> user </w:t>
      </w:r>
      <w:r w:rsidR="007F34A9">
        <w:rPr>
          <w:rFonts w:eastAsia="Malgun Gothic"/>
          <w:szCs w:val="24"/>
        </w:rPr>
        <w:t>experience</w:t>
      </w:r>
      <w:r>
        <w:rPr>
          <w:rFonts w:eastAsia="Malgun Gothic"/>
          <w:szCs w:val="24"/>
        </w:rPr>
        <w:t xml:space="preserve"> and accommodate the addition of </w:t>
      </w:r>
      <w:r w:rsidR="007F34A9">
        <w:rPr>
          <w:rFonts w:eastAsia="Malgun Gothic"/>
          <w:szCs w:val="24"/>
        </w:rPr>
        <w:t>recently added</w:t>
      </w:r>
      <w:r>
        <w:rPr>
          <w:rFonts w:eastAsia="Malgun Gothic"/>
          <w:szCs w:val="24"/>
        </w:rPr>
        <w:t xml:space="preserve"> divisions. </w:t>
      </w:r>
    </w:p>
    <w:p w:rsidR="008671B2" w:rsidRPr="008671B2" w:rsidRDefault="008671B2" w:rsidP="009F73CD">
      <w:pPr>
        <w:rPr>
          <w:rFonts w:eastAsia="Malgun Gothic"/>
          <w:szCs w:val="24"/>
        </w:rPr>
      </w:pPr>
    </w:p>
    <w:p w:rsidR="000A7508" w:rsidRPr="000A7508" w:rsidRDefault="009E0223" w:rsidP="00D73241">
      <w:pPr>
        <w:rPr>
          <w:rFonts w:eastAsia="Malgun Gothic"/>
          <w:szCs w:val="24"/>
        </w:rPr>
      </w:pPr>
      <w:r w:rsidRPr="000A7508">
        <w:rPr>
          <w:rFonts w:eastAsia="Malgun Gothic"/>
          <w:szCs w:val="24"/>
          <w:u w:val="single"/>
        </w:rPr>
        <w:t>Los Angeles</w:t>
      </w:r>
      <w:r w:rsidR="005D4E86" w:rsidRPr="000A7508">
        <w:rPr>
          <w:rFonts w:eastAsia="Malgun Gothic"/>
          <w:szCs w:val="24"/>
          <w:u w:val="single"/>
        </w:rPr>
        <w:t>, California</w:t>
      </w:r>
      <w:r w:rsidR="006B410A" w:rsidRPr="000A7508">
        <w:rPr>
          <w:rFonts w:eastAsia="Malgun Gothic"/>
          <w:szCs w:val="24"/>
          <w:u w:val="single"/>
        </w:rPr>
        <w:t xml:space="preserve">, </w:t>
      </w:r>
      <w:r w:rsidR="00117082" w:rsidRPr="000A7508">
        <w:rPr>
          <w:rFonts w:eastAsia="Malgun Gothic"/>
          <w:szCs w:val="24"/>
          <w:u w:val="single"/>
        </w:rPr>
        <w:t>October 27</w:t>
      </w:r>
      <w:r w:rsidR="00470829" w:rsidRPr="000A7508">
        <w:rPr>
          <w:rFonts w:eastAsia="Malgun Gothic"/>
          <w:szCs w:val="24"/>
          <w:u w:val="single"/>
        </w:rPr>
        <w:t>, 2014</w:t>
      </w:r>
      <w:r w:rsidR="00F31CEC" w:rsidRPr="000A7508">
        <w:rPr>
          <w:rFonts w:eastAsia="Malgun Gothic"/>
          <w:szCs w:val="24"/>
        </w:rPr>
        <w:t xml:space="preserve"> </w:t>
      </w:r>
      <w:r w:rsidR="005D4E86" w:rsidRPr="000A7508">
        <w:rPr>
          <w:rFonts w:eastAsia="Malgun Gothic"/>
          <w:szCs w:val="24"/>
        </w:rPr>
        <w:t>-</w:t>
      </w:r>
      <w:r w:rsidR="005D4E86" w:rsidRPr="000A7508">
        <w:rPr>
          <w:rFonts w:eastAsia="Malgun Gothic"/>
          <w:color w:val="000000" w:themeColor="text1"/>
          <w:szCs w:val="24"/>
        </w:rPr>
        <w:t xml:space="preserve"> </w:t>
      </w:r>
      <w:r w:rsidR="00747B93">
        <w:rPr>
          <w:rFonts w:eastAsia="Malgun Gothic"/>
          <w:color w:val="000000" w:themeColor="text1"/>
          <w:szCs w:val="24"/>
        </w:rPr>
        <w:t>A g</w:t>
      </w:r>
      <w:r w:rsidR="00CC6098" w:rsidRPr="000A7508">
        <w:rPr>
          <w:rFonts w:eastAsia="Malgun Gothic"/>
          <w:color w:val="000000" w:themeColor="text1"/>
          <w:szCs w:val="24"/>
        </w:rPr>
        <w:t>lobal supplier</w:t>
      </w:r>
      <w:r w:rsidR="00747B93">
        <w:rPr>
          <w:rFonts w:eastAsia="Malgun Gothic"/>
          <w:color w:val="000000" w:themeColor="text1"/>
          <w:szCs w:val="24"/>
        </w:rPr>
        <w:t xml:space="preserve"> of power equipment</w:t>
      </w:r>
      <w:r w:rsidR="00D73241" w:rsidRPr="000A7508">
        <w:rPr>
          <w:rFonts w:eastAsia="Malgun Gothic"/>
          <w:color w:val="000000" w:themeColor="text1"/>
          <w:szCs w:val="24"/>
        </w:rPr>
        <w:t xml:space="preserve">, </w:t>
      </w:r>
      <w:r w:rsidR="005D4E86" w:rsidRPr="000A7508">
        <w:rPr>
          <w:rFonts w:eastAsia="Malgun Gothic"/>
          <w:szCs w:val="24"/>
        </w:rPr>
        <w:t>Industrial Motor Power Corporation</w:t>
      </w:r>
      <w:r w:rsidR="00D73241" w:rsidRPr="000A7508">
        <w:rPr>
          <w:rFonts w:eastAsia="Malgun Gothic"/>
          <w:szCs w:val="24"/>
        </w:rPr>
        <w:t>,</w:t>
      </w:r>
      <w:r w:rsidR="00F31CEC" w:rsidRPr="000A7508">
        <w:rPr>
          <w:rFonts w:eastAsia="Malgun Gothic"/>
          <w:szCs w:val="24"/>
        </w:rPr>
        <w:t xml:space="preserve"> </w:t>
      </w:r>
      <w:r w:rsidR="006B410A" w:rsidRPr="000A7508">
        <w:rPr>
          <w:rFonts w:eastAsia="Malgun Gothic"/>
          <w:szCs w:val="24"/>
        </w:rPr>
        <w:t xml:space="preserve">announced </w:t>
      </w:r>
      <w:r w:rsidR="006F0420" w:rsidRPr="000A7508">
        <w:rPr>
          <w:rFonts w:eastAsia="Malgun Gothic"/>
          <w:szCs w:val="24"/>
        </w:rPr>
        <w:t>the</w:t>
      </w:r>
      <w:r w:rsidR="0007277B" w:rsidRPr="000A7508">
        <w:rPr>
          <w:rFonts w:eastAsia="Malgun Gothic"/>
          <w:szCs w:val="24"/>
        </w:rPr>
        <w:t xml:space="preserve"> integration of three new divisions </w:t>
      </w:r>
      <w:r w:rsidR="00F00080">
        <w:rPr>
          <w:rFonts w:eastAsia="Malgun Gothic"/>
          <w:szCs w:val="24"/>
        </w:rPr>
        <w:t>int</w:t>
      </w:r>
      <w:r w:rsidR="0007277B" w:rsidRPr="000A7508">
        <w:rPr>
          <w:rFonts w:eastAsia="Malgun Gothic"/>
          <w:szCs w:val="24"/>
        </w:rPr>
        <w:t xml:space="preserve">o its </w:t>
      </w:r>
      <w:r w:rsidR="00E840C9">
        <w:rPr>
          <w:rFonts w:eastAsia="Malgun Gothic"/>
          <w:szCs w:val="24"/>
        </w:rPr>
        <w:t>company</w:t>
      </w:r>
      <w:r w:rsidR="00E840C9" w:rsidRPr="000A7508">
        <w:rPr>
          <w:rFonts w:eastAsia="Malgun Gothic"/>
          <w:szCs w:val="24"/>
        </w:rPr>
        <w:t xml:space="preserve"> </w:t>
      </w:r>
      <w:r w:rsidR="0007277B" w:rsidRPr="000A7508">
        <w:rPr>
          <w:rFonts w:eastAsia="Malgun Gothic"/>
          <w:szCs w:val="24"/>
        </w:rPr>
        <w:t>portfol</w:t>
      </w:r>
      <w:r w:rsidR="00DE0C12">
        <w:rPr>
          <w:rFonts w:eastAsia="Malgun Gothic"/>
          <w:szCs w:val="24"/>
        </w:rPr>
        <w:t>io</w:t>
      </w:r>
      <w:r w:rsidR="00E840C9">
        <w:rPr>
          <w:rFonts w:eastAsia="Malgun Gothic"/>
          <w:szCs w:val="24"/>
        </w:rPr>
        <w:t xml:space="preserve">. The announcement was made </w:t>
      </w:r>
      <w:r w:rsidR="00F00080">
        <w:rPr>
          <w:rFonts w:eastAsia="Malgun Gothic"/>
          <w:szCs w:val="24"/>
        </w:rPr>
        <w:t>concurrently</w:t>
      </w:r>
      <w:r w:rsidR="00F00080" w:rsidRPr="000A7508">
        <w:rPr>
          <w:rFonts w:eastAsia="Malgun Gothic"/>
          <w:szCs w:val="24"/>
        </w:rPr>
        <w:t xml:space="preserve"> </w:t>
      </w:r>
      <w:r w:rsidR="000A7508" w:rsidRPr="000A7508">
        <w:rPr>
          <w:rFonts w:eastAsia="Malgun Gothic"/>
          <w:szCs w:val="24"/>
        </w:rPr>
        <w:t>with the</w:t>
      </w:r>
      <w:r w:rsidR="00C66DD3" w:rsidRPr="000A7508">
        <w:rPr>
          <w:rFonts w:eastAsia="Malgun Gothic"/>
          <w:szCs w:val="24"/>
        </w:rPr>
        <w:t xml:space="preserve"> launch of </w:t>
      </w:r>
      <w:r w:rsidR="00B25B6A">
        <w:rPr>
          <w:rFonts w:eastAsia="Malgun Gothic"/>
          <w:szCs w:val="24"/>
        </w:rPr>
        <w:t>its</w:t>
      </w:r>
      <w:r w:rsidR="00C66DD3" w:rsidRPr="000A7508">
        <w:rPr>
          <w:rFonts w:eastAsia="Malgun Gothic"/>
          <w:szCs w:val="24"/>
        </w:rPr>
        <w:t xml:space="preserve"> next generation </w:t>
      </w:r>
      <w:r w:rsidR="00D94AAC" w:rsidRPr="000A7508">
        <w:rPr>
          <w:rFonts w:eastAsia="Malgun Gothic"/>
          <w:szCs w:val="24"/>
        </w:rPr>
        <w:t>website</w:t>
      </w:r>
      <w:r w:rsidR="00C66DD3" w:rsidRPr="000A7508">
        <w:rPr>
          <w:rFonts w:eastAsia="Malgun Gothic"/>
          <w:szCs w:val="24"/>
        </w:rPr>
        <w:t xml:space="preserve"> </w:t>
      </w:r>
      <w:r w:rsidR="00E840C9">
        <w:rPr>
          <w:rFonts w:eastAsia="Malgun Gothic"/>
          <w:szCs w:val="24"/>
        </w:rPr>
        <w:t>(</w:t>
      </w:r>
      <w:hyperlink r:id="rId9" w:history="1">
        <w:r w:rsidR="00D73241" w:rsidRPr="00AA5FE8">
          <w:rPr>
            <w:rStyle w:val="Hyperlink"/>
            <w:rFonts w:eastAsia="Malgun Gothic"/>
            <w:color w:val="auto"/>
            <w:szCs w:val="24"/>
          </w:rPr>
          <w:t>www.impcorporation.com</w:t>
        </w:r>
      </w:hyperlink>
      <w:r w:rsidR="00E840C9">
        <w:t>)</w:t>
      </w:r>
      <w:r w:rsidR="00D94AAC" w:rsidRPr="000A7508">
        <w:rPr>
          <w:rFonts w:eastAsia="Malgun Gothic"/>
          <w:szCs w:val="24"/>
        </w:rPr>
        <w:t>.</w:t>
      </w:r>
      <w:r w:rsidR="00D73241" w:rsidRPr="000A7508">
        <w:rPr>
          <w:rFonts w:eastAsia="Malgun Gothic"/>
          <w:szCs w:val="24"/>
        </w:rPr>
        <w:t xml:space="preserve"> </w:t>
      </w:r>
    </w:p>
    <w:p w:rsidR="000A7508" w:rsidRPr="000A7508" w:rsidRDefault="000A7508" w:rsidP="00D73241">
      <w:pPr>
        <w:rPr>
          <w:rFonts w:eastAsia="Malgun Gothic"/>
          <w:szCs w:val="24"/>
        </w:rPr>
      </w:pPr>
    </w:p>
    <w:p w:rsidR="00D94AAC" w:rsidRPr="000A7508" w:rsidRDefault="00D94AAC" w:rsidP="00D73241">
      <w:pPr>
        <w:rPr>
          <w:rFonts w:eastAsia="Malgun Gothic"/>
          <w:szCs w:val="24"/>
        </w:rPr>
      </w:pPr>
      <w:r w:rsidRPr="000A7508">
        <w:rPr>
          <w:rFonts w:eastAsia="Malgun Gothic"/>
          <w:szCs w:val="24"/>
        </w:rPr>
        <w:t xml:space="preserve">The </w:t>
      </w:r>
      <w:r w:rsidR="001C5DC5">
        <w:rPr>
          <w:rFonts w:eastAsia="Malgun Gothic"/>
          <w:szCs w:val="24"/>
        </w:rPr>
        <w:t>new divisions</w:t>
      </w:r>
      <w:r w:rsidR="00B25B6A">
        <w:rPr>
          <w:rFonts w:eastAsia="Malgun Gothic"/>
          <w:szCs w:val="24"/>
        </w:rPr>
        <w:t xml:space="preserve">, IMP Latin America, Rental Power Solutions, and Custom Power Solutions </w:t>
      </w:r>
      <w:r w:rsidR="001C5DC5">
        <w:rPr>
          <w:rFonts w:eastAsia="Malgun Gothic"/>
          <w:szCs w:val="24"/>
        </w:rPr>
        <w:t xml:space="preserve">streamline </w:t>
      </w:r>
      <w:r w:rsidR="00F00080">
        <w:rPr>
          <w:rFonts w:eastAsia="Malgun Gothic"/>
          <w:szCs w:val="24"/>
        </w:rPr>
        <w:t>the organization'</w:t>
      </w:r>
      <w:r w:rsidR="000A7508" w:rsidRPr="000A7508">
        <w:rPr>
          <w:rFonts w:eastAsia="Malgun Gothic"/>
          <w:szCs w:val="24"/>
        </w:rPr>
        <w:t xml:space="preserve">s </w:t>
      </w:r>
      <w:r w:rsidR="000A7508" w:rsidRPr="000A7508">
        <w:rPr>
          <w:rFonts w:cs="Helvetica Neue"/>
          <w:szCs w:val="24"/>
        </w:rPr>
        <w:t>capability to provide equipment to the global market</w:t>
      </w:r>
      <w:r w:rsidR="000A7508">
        <w:rPr>
          <w:rFonts w:eastAsia="Malgun Gothic"/>
          <w:szCs w:val="24"/>
        </w:rPr>
        <w:t>.</w:t>
      </w:r>
      <w:r w:rsidR="001C5DC5">
        <w:rPr>
          <w:rFonts w:eastAsia="Malgun Gothic"/>
          <w:szCs w:val="24"/>
        </w:rPr>
        <w:t xml:space="preserve"> The</w:t>
      </w:r>
      <w:r w:rsidR="00F00080">
        <w:rPr>
          <w:rFonts w:eastAsia="Malgun Gothic"/>
          <w:szCs w:val="24"/>
        </w:rPr>
        <w:t xml:space="preserve"> units </w:t>
      </w:r>
      <w:r w:rsidR="001C5DC5">
        <w:rPr>
          <w:rFonts w:eastAsia="Malgun Gothic"/>
          <w:szCs w:val="24"/>
        </w:rPr>
        <w:t>include</w:t>
      </w:r>
      <w:r w:rsidR="001C5DC5" w:rsidRPr="000A7508">
        <w:rPr>
          <w:rFonts w:eastAsia="Malgun Gothic"/>
          <w:szCs w:val="24"/>
        </w:rPr>
        <w:t xml:space="preserve"> two former IMP </w:t>
      </w:r>
      <w:r w:rsidR="00815862">
        <w:rPr>
          <w:rFonts w:eastAsia="Malgun Gothic"/>
          <w:szCs w:val="24"/>
        </w:rPr>
        <w:t>subsidiaries</w:t>
      </w:r>
      <w:r w:rsidR="00AA5FE8">
        <w:rPr>
          <w:rFonts w:eastAsia="Malgun Gothic"/>
          <w:szCs w:val="24"/>
        </w:rPr>
        <w:t>,</w:t>
      </w:r>
      <w:r w:rsidR="00815862">
        <w:rPr>
          <w:rFonts w:eastAsia="Malgun Gothic"/>
          <w:szCs w:val="24"/>
        </w:rPr>
        <w:t xml:space="preserve"> as well </w:t>
      </w:r>
      <w:r w:rsidR="001C5DC5">
        <w:rPr>
          <w:rFonts w:eastAsia="Malgun Gothic"/>
          <w:szCs w:val="24"/>
        </w:rPr>
        <w:t>a new custom solut</w:t>
      </w:r>
      <w:r w:rsidR="00DE0C12">
        <w:rPr>
          <w:rFonts w:eastAsia="Malgun Gothic"/>
          <w:szCs w:val="24"/>
        </w:rPr>
        <w:t>ions division.</w:t>
      </w:r>
    </w:p>
    <w:p w:rsidR="00D94AAC" w:rsidRPr="000A7508" w:rsidRDefault="00D94AAC" w:rsidP="00D94AAC">
      <w:pPr>
        <w:widowControl w:val="0"/>
        <w:autoSpaceDE w:val="0"/>
        <w:autoSpaceDN w:val="0"/>
        <w:adjustRightInd w:val="0"/>
        <w:rPr>
          <w:rFonts w:eastAsia="Malgun Gothic"/>
          <w:szCs w:val="24"/>
        </w:rPr>
      </w:pPr>
    </w:p>
    <w:p w:rsidR="00D94AAC" w:rsidRPr="000A7508" w:rsidRDefault="00D94AAC" w:rsidP="00D94AAC">
      <w:pPr>
        <w:widowControl w:val="0"/>
        <w:autoSpaceDE w:val="0"/>
        <w:autoSpaceDN w:val="0"/>
        <w:adjustRightInd w:val="0"/>
        <w:rPr>
          <w:rFonts w:eastAsiaTheme="minorEastAsia" w:cs="Helvetica"/>
          <w:szCs w:val="24"/>
        </w:rPr>
      </w:pPr>
      <w:r w:rsidRPr="000A7508">
        <w:rPr>
          <w:rFonts w:eastAsia="Malgun Gothic"/>
          <w:i/>
          <w:szCs w:val="24"/>
        </w:rPr>
        <w:t>I</w:t>
      </w:r>
      <w:r w:rsidR="0007277B" w:rsidRPr="000A7508">
        <w:rPr>
          <w:rFonts w:eastAsia="Malgun Gothic"/>
          <w:i/>
          <w:szCs w:val="24"/>
        </w:rPr>
        <w:t>MP Lat</w:t>
      </w:r>
      <w:r w:rsidRPr="000A7508">
        <w:rPr>
          <w:rFonts w:eastAsia="Malgun Gothic"/>
          <w:i/>
          <w:szCs w:val="24"/>
        </w:rPr>
        <w:t>in America</w:t>
      </w:r>
      <w:r w:rsidR="00984191">
        <w:rPr>
          <w:rFonts w:eastAsia="Malgun Gothic"/>
          <w:i/>
          <w:szCs w:val="24"/>
        </w:rPr>
        <w:t>,</w:t>
      </w:r>
      <w:r w:rsidR="00C66DD3" w:rsidRPr="000A7508">
        <w:rPr>
          <w:rFonts w:eastAsia="Malgun Gothic"/>
          <w:szCs w:val="24"/>
        </w:rPr>
        <w:t xml:space="preserve"> </w:t>
      </w:r>
      <w:r w:rsidRPr="000A7508">
        <w:rPr>
          <w:rFonts w:eastAsia="Malgun Gothic"/>
          <w:szCs w:val="24"/>
        </w:rPr>
        <w:t>form</w:t>
      </w:r>
      <w:r w:rsidR="00815862">
        <w:rPr>
          <w:rFonts w:eastAsia="Malgun Gothic"/>
          <w:szCs w:val="24"/>
        </w:rPr>
        <w:t>er</w:t>
      </w:r>
      <w:r w:rsidRPr="000A7508">
        <w:rPr>
          <w:rFonts w:eastAsia="Malgun Gothic"/>
          <w:szCs w:val="24"/>
        </w:rPr>
        <w:t xml:space="preserve">ly </w:t>
      </w:r>
      <w:r w:rsidRPr="000A7508">
        <w:rPr>
          <w:rFonts w:eastAsia="Malgun Gothic"/>
          <w:i/>
          <w:szCs w:val="24"/>
        </w:rPr>
        <w:t>International Power Traders</w:t>
      </w:r>
      <w:r w:rsidR="00815862">
        <w:rPr>
          <w:rFonts w:eastAsia="Malgun Gothic"/>
          <w:szCs w:val="24"/>
        </w:rPr>
        <w:t>,</w:t>
      </w:r>
      <w:r w:rsidR="00C66DD3" w:rsidRPr="000A7508">
        <w:rPr>
          <w:rFonts w:eastAsia="Malgun Gothic"/>
          <w:szCs w:val="24"/>
        </w:rPr>
        <w:t xml:space="preserve"> </w:t>
      </w:r>
      <w:r w:rsidR="004628F8">
        <w:rPr>
          <w:rFonts w:eastAsia="Malgun Gothic"/>
          <w:szCs w:val="24"/>
        </w:rPr>
        <w:t xml:space="preserve">utilizes its </w:t>
      </w:r>
      <w:r w:rsidRPr="000A7508">
        <w:rPr>
          <w:rFonts w:eastAsiaTheme="minorEastAsia" w:cs="Helvetica"/>
          <w:szCs w:val="24"/>
        </w:rPr>
        <w:t>Miami, F</w:t>
      </w:r>
      <w:r w:rsidR="005D3254">
        <w:rPr>
          <w:rFonts w:eastAsiaTheme="minorEastAsia" w:cs="Helvetica"/>
          <w:szCs w:val="24"/>
        </w:rPr>
        <w:t>lorida</w:t>
      </w:r>
      <w:r w:rsidR="004628F8">
        <w:rPr>
          <w:rFonts w:eastAsiaTheme="minorEastAsia" w:cs="Helvetica"/>
          <w:szCs w:val="24"/>
        </w:rPr>
        <w:t xml:space="preserve"> offices</w:t>
      </w:r>
      <w:r w:rsidRPr="000A7508">
        <w:rPr>
          <w:rFonts w:eastAsiaTheme="minorEastAsia" w:cs="Helvetica"/>
          <w:szCs w:val="24"/>
        </w:rPr>
        <w:t xml:space="preserve"> </w:t>
      </w:r>
      <w:r w:rsidR="004628F8">
        <w:rPr>
          <w:rFonts w:eastAsiaTheme="minorEastAsia" w:cs="Helvetica"/>
          <w:szCs w:val="24"/>
        </w:rPr>
        <w:t xml:space="preserve">to </w:t>
      </w:r>
      <w:r w:rsidR="005B2CDE">
        <w:rPr>
          <w:rFonts w:eastAsiaTheme="minorEastAsia" w:cs="Helvetica"/>
          <w:szCs w:val="24"/>
        </w:rPr>
        <w:t>focus on the company's</w:t>
      </w:r>
      <w:r w:rsidRPr="000A7508">
        <w:rPr>
          <w:rFonts w:eastAsiaTheme="minorEastAsia" w:cs="Helvetica"/>
          <w:szCs w:val="24"/>
        </w:rPr>
        <w:t xml:space="preserve"> core business in the Latin A</w:t>
      </w:r>
      <w:r w:rsidR="00C803A8">
        <w:rPr>
          <w:rFonts w:eastAsiaTheme="minorEastAsia" w:cs="Helvetica"/>
          <w:szCs w:val="24"/>
        </w:rPr>
        <w:t>merican market</w:t>
      </w:r>
      <w:r w:rsidRPr="000A7508">
        <w:rPr>
          <w:rFonts w:eastAsiaTheme="minorEastAsia" w:cs="Helvetica"/>
          <w:szCs w:val="24"/>
        </w:rPr>
        <w:t>.</w:t>
      </w:r>
      <w:r w:rsidR="005D45EF">
        <w:rPr>
          <w:rFonts w:eastAsiaTheme="minorEastAsia" w:cs="Helvetica"/>
          <w:szCs w:val="24"/>
        </w:rPr>
        <w:t xml:space="preserve"> (</w:t>
      </w:r>
      <w:hyperlink r:id="rId10" w:history="1">
        <w:r w:rsidR="00355CB7" w:rsidRPr="00355CB7">
          <w:rPr>
            <w:rStyle w:val="Hyperlink"/>
            <w:rFonts w:eastAsiaTheme="minorEastAsia" w:cs="Helvetica"/>
            <w:szCs w:val="24"/>
          </w:rPr>
          <w:t>www.implatinamerica.com</w:t>
        </w:r>
      </w:hyperlink>
      <w:r w:rsidR="005D45EF">
        <w:rPr>
          <w:rFonts w:eastAsiaTheme="minorEastAsia" w:cs="Helvetica"/>
          <w:szCs w:val="24"/>
        </w:rPr>
        <w:t>)</w:t>
      </w:r>
    </w:p>
    <w:p w:rsidR="009B79E2" w:rsidRDefault="009B79E2" w:rsidP="00C66DD3">
      <w:pPr>
        <w:widowControl w:val="0"/>
        <w:autoSpaceDE w:val="0"/>
        <w:autoSpaceDN w:val="0"/>
        <w:adjustRightInd w:val="0"/>
        <w:rPr>
          <w:rFonts w:eastAsiaTheme="minorEastAsia" w:cs="Helvetica"/>
          <w:szCs w:val="24"/>
        </w:rPr>
      </w:pPr>
    </w:p>
    <w:p w:rsidR="009B79E2" w:rsidRPr="000A7508" w:rsidRDefault="009B79E2" w:rsidP="009B79E2">
      <w:pPr>
        <w:widowControl w:val="0"/>
        <w:autoSpaceDE w:val="0"/>
        <w:autoSpaceDN w:val="0"/>
        <w:adjustRightInd w:val="0"/>
        <w:rPr>
          <w:rFonts w:eastAsiaTheme="minorEastAsia" w:cs="Helvetica"/>
          <w:szCs w:val="24"/>
        </w:rPr>
      </w:pPr>
      <w:r w:rsidRPr="000A7508">
        <w:rPr>
          <w:rFonts w:eastAsiaTheme="minorEastAsia" w:cs="Helvetica"/>
          <w:i/>
          <w:szCs w:val="24"/>
        </w:rPr>
        <w:t>Rental Power Solutions</w:t>
      </w:r>
      <w:r w:rsidR="004628F8">
        <w:rPr>
          <w:rFonts w:eastAsiaTheme="minorEastAsia" w:cs="Helvetica"/>
          <w:i/>
          <w:szCs w:val="24"/>
        </w:rPr>
        <w:t xml:space="preserve"> </w:t>
      </w:r>
      <w:r w:rsidR="00AD5B39">
        <w:rPr>
          <w:rFonts w:eastAsiaTheme="minorEastAsia" w:cs="Helvetica"/>
          <w:szCs w:val="24"/>
        </w:rPr>
        <w:t xml:space="preserve">has been serving the domestic and international markets for several years. </w:t>
      </w:r>
      <w:r w:rsidR="004A65DD">
        <w:rPr>
          <w:rFonts w:eastAsiaTheme="minorEastAsia" w:cs="Helvetica"/>
          <w:szCs w:val="24"/>
        </w:rPr>
        <w:t xml:space="preserve">Now </w:t>
      </w:r>
      <w:r w:rsidR="00AD5B39">
        <w:rPr>
          <w:rFonts w:eastAsiaTheme="minorEastAsia" w:cs="Helvetica"/>
          <w:szCs w:val="24"/>
        </w:rPr>
        <w:t>IMP’s</w:t>
      </w:r>
      <w:r>
        <w:rPr>
          <w:rFonts w:eastAsiaTheme="minorEastAsia" w:cs="Helvetica"/>
          <w:szCs w:val="24"/>
        </w:rPr>
        <w:t xml:space="preserve"> </w:t>
      </w:r>
      <w:r w:rsidR="00AD5B39">
        <w:rPr>
          <w:rFonts w:eastAsiaTheme="minorEastAsia" w:cs="Helvetica"/>
          <w:szCs w:val="24"/>
        </w:rPr>
        <w:t xml:space="preserve">fully operational </w:t>
      </w:r>
      <w:r>
        <w:rPr>
          <w:rFonts w:eastAsiaTheme="minorEastAsia" w:cs="Helvetica"/>
          <w:szCs w:val="24"/>
        </w:rPr>
        <w:t>r</w:t>
      </w:r>
      <w:r w:rsidRPr="000A7508">
        <w:rPr>
          <w:rFonts w:eastAsiaTheme="minorEastAsia" w:cs="Helvetica"/>
          <w:szCs w:val="24"/>
        </w:rPr>
        <w:t xml:space="preserve">ental </w:t>
      </w:r>
      <w:r>
        <w:rPr>
          <w:rFonts w:eastAsiaTheme="minorEastAsia" w:cs="Helvetica"/>
          <w:szCs w:val="24"/>
        </w:rPr>
        <w:t>d</w:t>
      </w:r>
      <w:r w:rsidRPr="000A7508">
        <w:rPr>
          <w:rFonts w:eastAsiaTheme="minorEastAsia" w:cs="Helvetica"/>
          <w:szCs w:val="24"/>
        </w:rPr>
        <w:t>ivision</w:t>
      </w:r>
      <w:r w:rsidR="004A65DD">
        <w:rPr>
          <w:rFonts w:eastAsiaTheme="minorEastAsia" w:cs="Helvetica"/>
          <w:szCs w:val="24"/>
        </w:rPr>
        <w:t xml:space="preserve"> with</w:t>
      </w:r>
      <w:r w:rsidR="004628F8">
        <w:rPr>
          <w:rFonts w:eastAsiaTheme="minorEastAsia" w:cs="Helvetica"/>
          <w:szCs w:val="24"/>
        </w:rPr>
        <w:t xml:space="preserve"> offices in</w:t>
      </w:r>
      <w:r>
        <w:rPr>
          <w:rFonts w:eastAsiaTheme="minorEastAsia" w:cs="Helvetica"/>
          <w:szCs w:val="24"/>
        </w:rPr>
        <w:t xml:space="preserve"> Miami, Florida, the company </w:t>
      </w:r>
      <w:r w:rsidRPr="000A7508">
        <w:rPr>
          <w:rFonts w:eastAsiaTheme="minorEastAsia" w:cs="Helvetica"/>
          <w:szCs w:val="24"/>
        </w:rPr>
        <w:t>fulfil</w:t>
      </w:r>
      <w:r>
        <w:rPr>
          <w:rFonts w:eastAsiaTheme="minorEastAsia" w:cs="Helvetica"/>
          <w:szCs w:val="24"/>
        </w:rPr>
        <w:t>ls</w:t>
      </w:r>
      <w:r w:rsidRPr="000A7508">
        <w:rPr>
          <w:rFonts w:eastAsiaTheme="minorEastAsia" w:cs="Helvetica"/>
          <w:szCs w:val="24"/>
        </w:rPr>
        <w:t xml:space="preserve"> and bid</w:t>
      </w:r>
      <w:r>
        <w:rPr>
          <w:rFonts w:eastAsiaTheme="minorEastAsia" w:cs="Helvetica"/>
          <w:szCs w:val="24"/>
        </w:rPr>
        <w:t>s</w:t>
      </w:r>
      <w:r w:rsidRPr="000A7508">
        <w:rPr>
          <w:rFonts w:eastAsiaTheme="minorEastAsia" w:cs="Helvetica"/>
          <w:szCs w:val="24"/>
        </w:rPr>
        <w:t xml:space="preserve"> on short</w:t>
      </w:r>
      <w:r>
        <w:rPr>
          <w:rFonts w:eastAsiaTheme="minorEastAsia" w:cs="Helvetica"/>
          <w:szCs w:val="24"/>
        </w:rPr>
        <w:t xml:space="preserve"> and long term rental</w:t>
      </w:r>
      <w:r w:rsidR="00AD5B39">
        <w:rPr>
          <w:rFonts w:eastAsiaTheme="minorEastAsia" w:cs="Helvetica"/>
          <w:szCs w:val="24"/>
        </w:rPr>
        <w:t xml:space="preserve"> projects</w:t>
      </w:r>
      <w:r w:rsidRPr="000A7508">
        <w:rPr>
          <w:rFonts w:eastAsiaTheme="minorEastAsia" w:cs="Helvetica"/>
          <w:szCs w:val="24"/>
        </w:rPr>
        <w:t>.</w:t>
      </w:r>
      <w:r>
        <w:rPr>
          <w:rFonts w:eastAsiaTheme="minorEastAsia" w:cs="Helvetica"/>
          <w:szCs w:val="24"/>
        </w:rPr>
        <w:t xml:space="preserve">  (</w:t>
      </w:r>
      <w:hyperlink r:id="rId11" w:history="1">
        <w:r w:rsidR="001D7396">
          <w:rPr>
            <w:rStyle w:val="Hyperlink"/>
            <w:rFonts w:eastAsiaTheme="minorEastAsia" w:cs="Helvetica"/>
            <w:szCs w:val="24"/>
          </w:rPr>
          <w:t>www.imprps.com</w:t>
        </w:r>
      </w:hyperlink>
      <w:r>
        <w:rPr>
          <w:rFonts w:eastAsiaTheme="minorEastAsia" w:cs="Helvetica"/>
          <w:szCs w:val="24"/>
        </w:rPr>
        <w:t>)</w:t>
      </w:r>
    </w:p>
    <w:p w:rsidR="00C66DD3" w:rsidRPr="000A7508" w:rsidRDefault="00C66DD3" w:rsidP="00C66DD3">
      <w:pPr>
        <w:widowControl w:val="0"/>
        <w:autoSpaceDE w:val="0"/>
        <w:autoSpaceDN w:val="0"/>
        <w:adjustRightInd w:val="0"/>
        <w:rPr>
          <w:rFonts w:eastAsiaTheme="minorEastAsia" w:cs="Helvetica"/>
          <w:szCs w:val="24"/>
        </w:rPr>
      </w:pPr>
    </w:p>
    <w:p w:rsidR="00C66DD3" w:rsidRPr="000A7508" w:rsidRDefault="00C66DD3" w:rsidP="00C66DD3">
      <w:pPr>
        <w:widowControl w:val="0"/>
        <w:autoSpaceDE w:val="0"/>
        <w:autoSpaceDN w:val="0"/>
        <w:adjustRightInd w:val="0"/>
        <w:rPr>
          <w:rFonts w:eastAsiaTheme="minorEastAsia" w:cs="Helvetica"/>
          <w:szCs w:val="24"/>
        </w:rPr>
      </w:pPr>
      <w:r w:rsidRPr="000A7508">
        <w:rPr>
          <w:rFonts w:eastAsiaTheme="minorEastAsia" w:cs="Helvetica"/>
          <w:i/>
          <w:szCs w:val="24"/>
        </w:rPr>
        <w:t>Custom Power Solutions</w:t>
      </w:r>
      <w:r w:rsidR="00AA5FE8">
        <w:rPr>
          <w:rFonts w:eastAsiaTheme="minorEastAsia" w:cs="Helvetica"/>
          <w:i/>
          <w:szCs w:val="24"/>
        </w:rPr>
        <w:t xml:space="preserve"> </w:t>
      </w:r>
      <w:r w:rsidR="005D3254" w:rsidRPr="00AA5FE8">
        <w:rPr>
          <w:rFonts w:eastAsiaTheme="minorEastAsia" w:cs="Helvetica"/>
          <w:szCs w:val="24"/>
        </w:rPr>
        <w:t xml:space="preserve">is </w:t>
      </w:r>
      <w:bookmarkStart w:id="0" w:name="_GoBack"/>
      <w:bookmarkEnd w:id="0"/>
      <w:r w:rsidRPr="000A7508">
        <w:rPr>
          <w:rFonts w:eastAsiaTheme="minorEastAsia" w:cs="Helvetica"/>
          <w:szCs w:val="24"/>
        </w:rPr>
        <w:t>a new</w:t>
      </w:r>
      <w:r w:rsidR="005D3254">
        <w:rPr>
          <w:rFonts w:eastAsiaTheme="minorEastAsia" w:cs="Helvetica"/>
          <w:szCs w:val="24"/>
        </w:rPr>
        <w:t>ly</w:t>
      </w:r>
      <w:r w:rsidRPr="000A7508">
        <w:rPr>
          <w:rFonts w:eastAsiaTheme="minorEastAsia" w:cs="Helvetica"/>
          <w:szCs w:val="24"/>
        </w:rPr>
        <w:t xml:space="preserve"> </w:t>
      </w:r>
      <w:r w:rsidR="005D3254">
        <w:rPr>
          <w:rFonts w:eastAsiaTheme="minorEastAsia" w:cs="Helvetica"/>
          <w:szCs w:val="24"/>
        </w:rPr>
        <w:t xml:space="preserve">created </w:t>
      </w:r>
      <w:r w:rsidRPr="000A7508">
        <w:rPr>
          <w:rFonts w:eastAsiaTheme="minorEastAsia" w:cs="Helvetica"/>
          <w:szCs w:val="24"/>
        </w:rPr>
        <w:t>division</w:t>
      </w:r>
      <w:r w:rsidR="005D3254">
        <w:rPr>
          <w:rFonts w:eastAsiaTheme="minorEastAsia" w:cs="Helvetica"/>
          <w:szCs w:val="24"/>
        </w:rPr>
        <w:t xml:space="preserve"> </w:t>
      </w:r>
      <w:r w:rsidR="004628F8">
        <w:rPr>
          <w:rFonts w:eastAsiaTheme="minorEastAsia" w:cs="Helvetica"/>
          <w:szCs w:val="24"/>
        </w:rPr>
        <w:t>operating out of</w:t>
      </w:r>
      <w:r w:rsidR="005D3254">
        <w:rPr>
          <w:rFonts w:eastAsiaTheme="minorEastAsia" w:cs="Helvetica"/>
          <w:szCs w:val="24"/>
        </w:rPr>
        <w:t xml:space="preserve"> IMP's corporate offices in Los Angeles, California. CPS</w:t>
      </w:r>
      <w:r w:rsidRPr="000A7508">
        <w:rPr>
          <w:rFonts w:eastAsiaTheme="minorEastAsia" w:cs="Helvetica"/>
          <w:szCs w:val="24"/>
        </w:rPr>
        <w:t xml:space="preserve"> </w:t>
      </w:r>
      <w:r w:rsidR="005D3254">
        <w:rPr>
          <w:rFonts w:eastAsiaTheme="minorEastAsia" w:cs="Helvetica"/>
          <w:szCs w:val="24"/>
        </w:rPr>
        <w:t>manage</w:t>
      </w:r>
      <w:r w:rsidRPr="000A7508">
        <w:rPr>
          <w:rFonts w:eastAsiaTheme="minorEastAsia" w:cs="Helvetica"/>
          <w:szCs w:val="24"/>
        </w:rPr>
        <w:t>s IMP’s ne</w:t>
      </w:r>
      <w:r w:rsidR="005706A0">
        <w:rPr>
          <w:rFonts w:eastAsiaTheme="minorEastAsia" w:cs="Helvetica"/>
          <w:szCs w:val="24"/>
        </w:rPr>
        <w:t xml:space="preserve">w Global Partnership with SDMO. It </w:t>
      </w:r>
      <w:r w:rsidRPr="000A7508">
        <w:rPr>
          <w:rFonts w:eastAsiaTheme="minorEastAsia" w:cs="Helvetica"/>
          <w:szCs w:val="24"/>
        </w:rPr>
        <w:t>offer</w:t>
      </w:r>
      <w:r w:rsidR="005706A0">
        <w:rPr>
          <w:rFonts w:eastAsiaTheme="minorEastAsia" w:cs="Helvetica"/>
          <w:szCs w:val="24"/>
        </w:rPr>
        <w:t>s</w:t>
      </w:r>
      <w:r w:rsidRPr="000A7508">
        <w:rPr>
          <w:rFonts w:eastAsiaTheme="minorEastAsia" w:cs="Helvetica"/>
          <w:szCs w:val="24"/>
        </w:rPr>
        <w:t xml:space="preserve"> a full suite of both standard </w:t>
      </w:r>
      <w:r w:rsidR="005706A0">
        <w:rPr>
          <w:rFonts w:eastAsiaTheme="minorEastAsia" w:cs="Helvetica"/>
          <w:szCs w:val="24"/>
        </w:rPr>
        <w:t>packages and c</w:t>
      </w:r>
      <w:r w:rsidRPr="000A7508">
        <w:rPr>
          <w:rFonts w:eastAsiaTheme="minorEastAsia" w:cs="Helvetica"/>
          <w:szCs w:val="24"/>
        </w:rPr>
        <w:t xml:space="preserve">ustom </w:t>
      </w:r>
      <w:r w:rsidR="005706A0">
        <w:rPr>
          <w:rFonts w:eastAsiaTheme="minorEastAsia" w:cs="Helvetica"/>
          <w:szCs w:val="24"/>
        </w:rPr>
        <w:t>e</w:t>
      </w:r>
      <w:r w:rsidRPr="000A7508">
        <w:rPr>
          <w:rFonts w:eastAsiaTheme="minorEastAsia" w:cs="Helvetica"/>
          <w:szCs w:val="24"/>
        </w:rPr>
        <w:t>ngineered</w:t>
      </w:r>
      <w:r w:rsidR="005706A0">
        <w:rPr>
          <w:rFonts w:eastAsiaTheme="minorEastAsia" w:cs="Helvetica"/>
          <w:szCs w:val="24"/>
        </w:rPr>
        <w:t xml:space="preserve"> </w:t>
      </w:r>
      <w:r w:rsidRPr="000A7508">
        <w:rPr>
          <w:rFonts w:eastAsiaTheme="minorEastAsia" w:cs="Helvetica"/>
          <w:szCs w:val="24"/>
        </w:rPr>
        <w:t>solutions direct from SDMO’s factory.</w:t>
      </w:r>
      <w:r w:rsidR="005D45EF">
        <w:rPr>
          <w:rFonts w:eastAsiaTheme="minorEastAsia" w:cs="Helvetica"/>
          <w:szCs w:val="24"/>
        </w:rPr>
        <w:t xml:space="preserve"> (</w:t>
      </w:r>
      <w:hyperlink r:id="rId12" w:history="1">
        <w:r w:rsidR="001D7396">
          <w:rPr>
            <w:rStyle w:val="Hyperlink"/>
            <w:rFonts w:eastAsiaTheme="minorEastAsia" w:cs="Helvetica"/>
            <w:szCs w:val="24"/>
          </w:rPr>
          <w:t>www.impcps.com</w:t>
        </w:r>
      </w:hyperlink>
      <w:r w:rsidR="005D45EF">
        <w:rPr>
          <w:rFonts w:eastAsiaTheme="minorEastAsia" w:cs="Helvetica"/>
          <w:szCs w:val="24"/>
        </w:rPr>
        <w:t>)</w:t>
      </w:r>
    </w:p>
    <w:p w:rsidR="00C66DD3" w:rsidRPr="000A7508" w:rsidRDefault="00C66DD3" w:rsidP="00C66DD3">
      <w:pPr>
        <w:widowControl w:val="0"/>
        <w:autoSpaceDE w:val="0"/>
        <w:autoSpaceDN w:val="0"/>
        <w:adjustRightInd w:val="0"/>
        <w:rPr>
          <w:rFonts w:eastAsiaTheme="minorEastAsia" w:cs="Helvetica"/>
          <w:szCs w:val="24"/>
        </w:rPr>
      </w:pPr>
    </w:p>
    <w:p w:rsidR="00AA3B5C" w:rsidRPr="000A7508" w:rsidRDefault="00C66DD3" w:rsidP="009F73CD">
      <w:pPr>
        <w:rPr>
          <w:rFonts w:eastAsia="Malgun Gothic"/>
          <w:color w:val="000000" w:themeColor="text1"/>
          <w:szCs w:val="24"/>
        </w:rPr>
      </w:pPr>
      <w:r w:rsidRPr="000A7508">
        <w:rPr>
          <w:rFonts w:eastAsiaTheme="minorEastAsia" w:cs="Helvetica"/>
          <w:szCs w:val="24"/>
        </w:rPr>
        <w:t>IMP’s new we</w:t>
      </w:r>
      <w:r w:rsidR="00867B10" w:rsidRPr="000A7508">
        <w:rPr>
          <w:rFonts w:eastAsiaTheme="minorEastAsia" w:cs="Helvetica"/>
          <w:szCs w:val="24"/>
        </w:rPr>
        <w:t>bsite</w:t>
      </w:r>
      <w:r w:rsidR="005E708C" w:rsidRPr="000A7508">
        <w:rPr>
          <w:rFonts w:eastAsiaTheme="minorEastAsia" w:cs="Helvetica"/>
          <w:szCs w:val="24"/>
        </w:rPr>
        <w:t xml:space="preserve">, </w:t>
      </w:r>
      <w:r w:rsidR="005E708C" w:rsidRPr="000A7508">
        <w:rPr>
          <w:rFonts w:eastAsia="Malgun Gothic"/>
          <w:szCs w:val="24"/>
        </w:rPr>
        <w:t xml:space="preserve">developed in collaboration with the company's </w:t>
      </w:r>
      <w:r w:rsidR="005D3254">
        <w:rPr>
          <w:rFonts w:eastAsia="Malgun Gothic"/>
          <w:szCs w:val="24"/>
        </w:rPr>
        <w:t>customers</w:t>
      </w:r>
      <w:r w:rsidR="005E708C" w:rsidRPr="000A7508">
        <w:rPr>
          <w:rFonts w:eastAsia="Malgun Gothic"/>
          <w:szCs w:val="24"/>
        </w:rPr>
        <w:t>,</w:t>
      </w:r>
      <w:r w:rsidR="005E708C" w:rsidRPr="000A7508">
        <w:rPr>
          <w:rFonts w:eastAsiaTheme="minorEastAsia" w:cs="Helvetica"/>
          <w:szCs w:val="24"/>
        </w:rPr>
        <w:t xml:space="preserve"> </w:t>
      </w:r>
      <w:r w:rsidR="00867B10" w:rsidRPr="000A7508">
        <w:rPr>
          <w:rFonts w:eastAsiaTheme="minorEastAsia" w:cs="Helvetica"/>
          <w:szCs w:val="24"/>
        </w:rPr>
        <w:t>provides a platform for direct interaction with IMP and its divisions</w:t>
      </w:r>
      <w:r w:rsidR="001C5DC5">
        <w:rPr>
          <w:rFonts w:eastAsiaTheme="minorEastAsia" w:cs="Helvetica"/>
          <w:szCs w:val="24"/>
        </w:rPr>
        <w:t xml:space="preserve">. The site also </w:t>
      </w:r>
      <w:r w:rsidR="00C803A8">
        <w:rPr>
          <w:rFonts w:eastAsia="Malgun Gothic"/>
          <w:szCs w:val="24"/>
        </w:rPr>
        <w:t>incorporates a custom user i</w:t>
      </w:r>
      <w:r w:rsidR="005E708C" w:rsidRPr="000A7508">
        <w:rPr>
          <w:rFonts w:eastAsia="Malgun Gothic"/>
          <w:szCs w:val="24"/>
        </w:rPr>
        <w:t>nterface for a</w:t>
      </w:r>
      <w:r w:rsidR="005E708C" w:rsidRPr="000A7508">
        <w:rPr>
          <w:rFonts w:eastAsia="Malgun Gothic"/>
          <w:color w:val="000000" w:themeColor="text1"/>
          <w:szCs w:val="24"/>
        </w:rPr>
        <w:t xml:space="preserve"> simpler user experience, </w:t>
      </w:r>
      <w:r w:rsidR="005E708C" w:rsidRPr="000A7508">
        <w:rPr>
          <w:rFonts w:eastAsiaTheme="minorEastAsia" w:cs="Helvetica"/>
          <w:szCs w:val="24"/>
        </w:rPr>
        <w:t xml:space="preserve">offers </w:t>
      </w:r>
      <w:r w:rsidR="00867B10" w:rsidRPr="000A7508">
        <w:rPr>
          <w:rFonts w:eastAsia="Malgun Gothic"/>
          <w:color w:val="000000" w:themeColor="text1"/>
          <w:szCs w:val="24"/>
        </w:rPr>
        <w:t>dynamic equipment search capabilities,</w:t>
      </w:r>
      <w:r w:rsidR="005E708C" w:rsidRPr="000A7508">
        <w:rPr>
          <w:rFonts w:eastAsia="Malgun Gothic"/>
          <w:color w:val="000000" w:themeColor="text1"/>
          <w:szCs w:val="24"/>
        </w:rPr>
        <w:t xml:space="preserve"> and is accessible from </w:t>
      </w:r>
      <w:r w:rsidR="001C5DC5">
        <w:rPr>
          <w:rFonts w:eastAsia="Malgun Gothic"/>
          <w:color w:val="000000" w:themeColor="text1"/>
          <w:szCs w:val="24"/>
        </w:rPr>
        <w:t>any portable device or smart phone</w:t>
      </w:r>
      <w:r w:rsidR="005E708C" w:rsidRPr="000A7508">
        <w:rPr>
          <w:rFonts w:eastAsia="Malgun Gothic"/>
          <w:color w:val="000000" w:themeColor="text1"/>
          <w:szCs w:val="24"/>
        </w:rPr>
        <w:t>.</w:t>
      </w:r>
      <w:r w:rsidR="00D73241" w:rsidRPr="000A7508">
        <w:rPr>
          <w:rFonts w:eastAsia="Malgun Gothic"/>
          <w:color w:val="000000" w:themeColor="text1"/>
          <w:szCs w:val="24"/>
        </w:rPr>
        <w:t xml:space="preserve"> </w:t>
      </w:r>
      <w:r w:rsidR="009E11E3">
        <w:rPr>
          <w:rFonts w:eastAsia="Malgun Gothic"/>
          <w:color w:val="000000" w:themeColor="text1"/>
          <w:szCs w:val="24"/>
        </w:rPr>
        <w:t xml:space="preserve"> Scalable</w:t>
      </w:r>
      <w:r w:rsidR="00D73241" w:rsidRPr="000A7508">
        <w:rPr>
          <w:rFonts w:eastAsia="Malgun Gothic"/>
          <w:color w:val="000000" w:themeColor="text1"/>
          <w:szCs w:val="24"/>
        </w:rPr>
        <w:t xml:space="preserve">, the site </w:t>
      </w:r>
      <w:r w:rsidR="00112387" w:rsidRPr="000A7508">
        <w:rPr>
          <w:rFonts w:eastAsia="Malgun Gothic"/>
          <w:color w:val="000000" w:themeColor="text1"/>
          <w:szCs w:val="24"/>
        </w:rPr>
        <w:t xml:space="preserve">will </w:t>
      </w:r>
      <w:r w:rsidR="00CC6098" w:rsidRPr="000A7508">
        <w:rPr>
          <w:rFonts w:eastAsia="Malgun Gothic"/>
          <w:color w:val="000000" w:themeColor="text1"/>
          <w:szCs w:val="24"/>
        </w:rPr>
        <w:t>continue to provide the industry's leading</w:t>
      </w:r>
      <w:r w:rsidR="00112387" w:rsidRPr="000A7508">
        <w:rPr>
          <w:rFonts w:eastAsia="Malgun Gothic"/>
          <w:color w:val="000000" w:themeColor="text1"/>
          <w:szCs w:val="24"/>
        </w:rPr>
        <w:t xml:space="preserve"> technological applications</w:t>
      </w:r>
      <w:r w:rsidR="009E11E3">
        <w:rPr>
          <w:rFonts w:eastAsia="Malgun Gothic"/>
          <w:color w:val="000000" w:themeColor="text1"/>
          <w:szCs w:val="24"/>
        </w:rPr>
        <w:t xml:space="preserve"> to meet customer</w:t>
      </w:r>
      <w:r w:rsidR="00112387" w:rsidRPr="000A7508">
        <w:rPr>
          <w:rFonts w:eastAsia="Malgun Gothic"/>
          <w:color w:val="000000" w:themeColor="text1"/>
          <w:szCs w:val="24"/>
        </w:rPr>
        <w:t xml:space="preserve"> specific needs</w:t>
      </w:r>
      <w:r w:rsidR="00CC6098" w:rsidRPr="000A7508">
        <w:rPr>
          <w:rFonts w:eastAsia="Malgun Gothic"/>
          <w:color w:val="000000" w:themeColor="text1"/>
          <w:szCs w:val="24"/>
        </w:rPr>
        <w:t>.</w:t>
      </w:r>
    </w:p>
    <w:p w:rsidR="00B82F0B" w:rsidRPr="000A7508" w:rsidRDefault="00B82F0B" w:rsidP="009F73CD">
      <w:pPr>
        <w:rPr>
          <w:rFonts w:eastAsia="Malgun Gothic"/>
          <w:color w:val="FF0000"/>
          <w:szCs w:val="24"/>
        </w:rPr>
      </w:pPr>
    </w:p>
    <w:p w:rsidR="00677EE0" w:rsidRDefault="00677EE0">
      <w:pPr>
        <w:rPr>
          <w:rFonts w:eastAsia="Malgun Gothic"/>
          <w:szCs w:val="24"/>
        </w:rPr>
      </w:pPr>
      <w:r>
        <w:rPr>
          <w:rFonts w:eastAsia="Malgun Gothic"/>
          <w:szCs w:val="24"/>
        </w:rPr>
        <w:br w:type="page"/>
      </w:r>
    </w:p>
    <w:p w:rsidR="005D4E86" w:rsidRPr="000A7508" w:rsidRDefault="00825206">
      <w:pPr>
        <w:rPr>
          <w:rFonts w:eastAsia="Malgun Gothic"/>
          <w:szCs w:val="24"/>
        </w:rPr>
      </w:pPr>
      <w:r w:rsidRPr="000A7508">
        <w:rPr>
          <w:rFonts w:eastAsia="Malgun Gothic"/>
          <w:szCs w:val="24"/>
        </w:rPr>
        <w:lastRenderedPageBreak/>
        <w:t>I</w:t>
      </w:r>
      <w:r w:rsidR="00AC56CE" w:rsidRPr="000A7508">
        <w:rPr>
          <w:rFonts w:eastAsia="Malgun Gothic"/>
          <w:szCs w:val="24"/>
        </w:rPr>
        <w:t xml:space="preserve">MP is one of the largest independent suppliers of new, surplus, and used power equipment in the world. </w:t>
      </w:r>
      <w:r w:rsidR="00473FC0" w:rsidRPr="000A7508">
        <w:rPr>
          <w:rFonts w:eastAsia="Malgun Gothic"/>
          <w:szCs w:val="24"/>
        </w:rPr>
        <w:t>The company s</w:t>
      </w:r>
      <w:r w:rsidR="00AC56CE" w:rsidRPr="000A7508">
        <w:rPr>
          <w:rFonts w:eastAsia="Malgun Gothic"/>
          <w:szCs w:val="24"/>
        </w:rPr>
        <w:t>pecialize</w:t>
      </w:r>
      <w:r w:rsidR="00473FC0" w:rsidRPr="000A7508">
        <w:rPr>
          <w:rFonts w:eastAsia="Malgun Gothic"/>
          <w:szCs w:val="24"/>
        </w:rPr>
        <w:t>s</w:t>
      </w:r>
      <w:r w:rsidR="00C803A8">
        <w:rPr>
          <w:rFonts w:eastAsia="Malgun Gothic"/>
          <w:szCs w:val="24"/>
        </w:rPr>
        <w:t xml:space="preserve"> in providing </w:t>
      </w:r>
      <w:r w:rsidR="00AC56CE" w:rsidRPr="000A7508">
        <w:rPr>
          <w:rFonts w:eastAsia="Malgun Gothic"/>
          <w:szCs w:val="24"/>
        </w:rPr>
        <w:t>diesel, natural gas, and turbine power equipment worldwide.  Operating in the power generation market for more tha</w:t>
      </w:r>
      <w:r w:rsidR="00C8095A" w:rsidRPr="000A7508">
        <w:rPr>
          <w:rFonts w:eastAsia="Malgun Gothic"/>
          <w:szCs w:val="24"/>
        </w:rPr>
        <w:t>n 3</w:t>
      </w:r>
      <w:r w:rsidR="00C803A8">
        <w:rPr>
          <w:rFonts w:eastAsia="Malgun Gothic"/>
          <w:szCs w:val="24"/>
        </w:rPr>
        <w:t>0 years</w:t>
      </w:r>
      <w:r w:rsidR="00AC56CE" w:rsidRPr="000A7508">
        <w:rPr>
          <w:rFonts w:eastAsia="Malgun Gothic"/>
          <w:szCs w:val="24"/>
        </w:rPr>
        <w:t xml:space="preserve"> IMP is both an inventory owner and supply chain manager of generators, engines, and accessories.</w:t>
      </w:r>
      <w:r w:rsidRPr="000A7508">
        <w:rPr>
          <w:rFonts w:eastAsia="Malgun Gothic"/>
          <w:szCs w:val="24"/>
        </w:rPr>
        <w:t xml:space="preserve"> </w:t>
      </w:r>
    </w:p>
    <w:p w:rsidR="00723FBF" w:rsidRPr="000A7508" w:rsidRDefault="00723FBF">
      <w:pPr>
        <w:rPr>
          <w:rFonts w:eastAsia="Malgun Gothic"/>
          <w:color w:val="0000CC"/>
          <w:szCs w:val="24"/>
        </w:rPr>
      </w:pPr>
    </w:p>
    <w:p w:rsidR="00932906" w:rsidRPr="000A7508" w:rsidRDefault="006E7C9F" w:rsidP="00B773B1">
      <w:pPr>
        <w:rPr>
          <w:rFonts w:eastAsia="Malgun Gothic"/>
          <w:color w:val="000000" w:themeColor="text1"/>
          <w:szCs w:val="24"/>
        </w:rPr>
      </w:pPr>
      <w:r w:rsidRPr="000A7508">
        <w:rPr>
          <w:rFonts w:eastAsia="Malgun Gothic"/>
          <w:color w:val="000000" w:themeColor="text1"/>
          <w:szCs w:val="24"/>
        </w:rPr>
        <w:t>Please visit</w:t>
      </w:r>
      <w:r w:rsidR="00723FBF" w:rsidRPr="000A7508">
        <w:rPr>
          <w:rFonts w:eastAsia="Malgun Gothic"/>
          <w:color w:val="000000" w:themeColor="text1"/>
          <w:szCs w:val="24"/>
        </w:rPr>
        <w:t xml:space="preserve"> </w:t>
      </w:r>
      <w:hyperlink r:id="rId13" w:history="1">
        <w:r w:rsidR="000F5A14">
          <w:rPr>
            <w:rStyle w:val="Hyperlink"/>
            <w:rFonts w:eastAsia="Malgun Gothic"/>
            <w:color w:val="000000" w:themeColor="text1"/>
            <w:szCs w:val="24"/>
          </w:rPr>
          <w:t>www.impcorporation.com/news</w:t>
        </w:r>
      </w:hyperlink>
      <w:r w:rsidR="00723FBF" w:rsidRPr="000A7508">
        <w:rPr>
          <w:rFonts w:eastAsia="Malgun Gothic"/>
          <w:color w:val="000000" w:themeColor="text1"/>
          <w:szCs w:val="24"/>
        </w:rPr>
        <w:t xml:space="preserve"> for more information, news and related </w:t>
      </w:r>
      <w:r w:rsidR="003C7FBD" w:rsidRPr="000A7508">
        <w:rPr>
          <w:rFonts w:eastAsia="Malgun Gothic"/>
          <w:color w:val="000000" w:themeColor="text1"/>
          <w:szCs w:val="24"/>
        </w:rPr>
        <w:t>data</w:t>
      </w:r>
      <w:r w:rsidRPr="000A7508">
        <w:rPr>
          <w:rFonts w:eastAsia="Malgun Gothic"/>
          <w:color w:val="000000" w:themeColor="text1"/>
          <w:szCs w:val="24"/>
        </w:rPr>
        <w:t xml:space="preserve"> about IMP</w:t>
      </w:r>
      <w:r w:rsidR="00D73241" w:rsidRPr="000A7508">
        <w:rPr>
          <w:rFonts w:eastAsia="Malgun Gothic"/>
          <w:color w:val="000000" w:themeColor="text1"/>
          <w:szCs w:val="24"/>
        </w:rPr>
        <w:t xml:space="preserve">. </w:t>
      </w:r>
      <w:r w:rsidR="00723FBF" w:rsidRPr="000A7508">
        <w:rPr>
          <w:rFonts w:eastAsia="Malgun Gothic"/>
          <w:color w:val="000000" w:themeColor="text1"/>
          <w:szCs w:val="24"/>
        </w:rPr>
        <w:t xml:space="preserve">If </w:t>
      </w:r>
      <w:r w:rsidRPr="000A7508">
        <w:rPr>
          <w:rFonts w:eastAsia="Malgun Gothic"/>
          <w:color w:val="000000" w:themeColor="text1"/>
          <w:szCs w:val="24"/>
        </w:rPr>
        <w:t>you</w:t>
      </w:r>
      <w:r w:rsidR="007F2074" w:rsidRPr="000A7508">
        <w:rPr>
          <w:rFonts w:eastAsia="Malgun Gothic"/>
          <w:color w:val="000000" w:themeColor="text1"/>
          <w:szCs w:val="24"/>
        </w:rPr>
        <w:t xml:space="preserve"> </w:t>
      </w:r>
      <w:r w:rsidR="003C7FBD" w:rsidRPr="000A7508">
        <w:rPr>
          <w:rFonts w:eastAsia="Malgun Gothic"/>
          <w:color w:val="000000" w:themeColor="text1"/>
          <w:szCs w:val="24"/>
        </w:rPr>
        <w:t xml:space="preserve">have further questions, </w:t>
      </w:r>
      <w:r w:rsidR="00723FBF" w:rsidRPr="000A7508">
        <w:rPr>
          <w:rFonts w:eastAsia="Malgun Gothic"/>
          <w:color w:val="000000" w:themeColor="text1"/>
          <w:szCs w:val="24"/>
        </w:rPr>
        <w:t xml:space="preserve">please direct inquiries </w:t>
      </w:r>
      <w:r w:rsidR="00C144DF" w:rsidRPr="000A7508">
        <w:rPr>
          <w:rFonts w:eastAsia="Malgun Gothic"/>
          <w:color w:val="000000" w:themeColor="text1"/>
          <w:szCs w:val="24"/>
        </w:rPr>
        <w:t xml:space="preserve">via email </w:t>
      </w:r>
      <w:r w:rsidRPr="000A7508">
        <w:rPr>
          <w:rFonts w:eastAsia="Malgun Gothic"/>
          <w:color w:val="000000" w:themeColor="text1"/>
          <w:szCs w:val="24"/>
        </w:rPr>
        <w:t xml:space="preserve">to the public relations department at </w:t>
      </w:r>
      <w:hyperlink r:id="rId14" w:history="1">
        <w:r w:rsidR="00723FBF" w:rsidRPr="000F5A14">
          <w:rPr>
            <w:rStyle w:val="Hyperlink"/>
            <w:rFonts w:eastAsia="Malgun Gothic"/>
            <w:szCs w:val="24"/>
          </w:rPr>
          <w:t>marketing@impcorporation.com</w:t>
        </w:r>
      </w:hyperlink>
      <w:r w:rsidR="00876CD2" w:rsidRPr="000A7508">
        <w:rPr>
          <w:rFonts w:eastAsia="Malgun Gothic"/>
          <w:color w:val="000000" w:themeColor="text1"/>
          <w:szCs w:val="24"/>
        </w:rPr>
        <w:t>,</w:t>
      </w:r>
      <w:r w:rsidR="00723FBF" w:rsidRPr="000A7508">
        <w:rPr>
          <w:rFonts w:eastAsia="Malgun Gothic"/>
          <w:color w:val="000000" w:themeColor="text1"/>
          <w:szCs w:val="24"/>
        </w:rPr>
        <w:t xml:space="preserve"> or contact </w:t>
      </w:r>
      <w:r w:rsidR="00C144DF" w:rsidRPr="000A7508">
        <w:rPr>
          <w:rFonts w:eastAsia="Malgun Gothic"/>
          <w:color w:val="000000" w:themeColor="text1"/>
          <w:szCs w:val="24"/>
        </w:rPr>
        <w:t xml:space="preserve">us </w:t>
      </w:r>
      <w:r w:rsidR="00C803A8">
        <w:rPr>
          <w:rFonts w:eastAsia="Malgun Gothic"/>
          <w:color w:val="000000" w:themeColor="text1"/>
          <w:szCs w:val="24"/>
        </w:rPr>
        <w:t xml:space="preserve">directly </w:t>
      </w:r>
      <w:r w:rsidR="00C144DF" w:rsidRPr="000A7508">
        <w:rPr>
          <w:rFonts w:eastAsia="Malgun Gothic"/>
          <w:color w:val="000000" w:themeColor="text1"/>
          <w:szCs w:val="24"/>
        </w:rPr>
        <w:t xml:space="preserve">by </w:t>
      </w:r>
      <w:r w:rsidRPr="000A7508">
        <w:rPr>
          <w:rFonts w:eastAsia="Malgun Gothic"/>
          <w:color w:val="000000" w:themeColor="text1"/>
          <w:szCs w:val="24"/>
        </w:rPr>
        <w:t>tele</w:t>
      </w:r>
      <w:r w:rsidR="00723FBF" w:rsidRPr="000A7508">
        <w:rPr>
          <w:rFonts w:eastAsia="Malgun Gothic"/>
          <w:color w:val="000000" w:themeColor="text1"/>
          <w:szCs w:val="24"/>
        </w:rPr>
        <w:t>phone at (</w:t>
      </w:r>
      <w:r w:rsidR="001A4479" w:rsidRPr="000A7508">
        <w:rPr>
          <w:rFonts w:eastAsia="Malgun Gothic"/>
          <w:color w:val="000000" w:themeColor="text1"/>
          <w:szCs w:val="24"/>
        </w:rPr>
        <w:t>323</w:t>
      </w:r>
      <w:r w:rsidR="00723FBF" w:rsidRPr="000A7508">
        <w:rPr>
          <w:rFonts w:eastAsia="Malgun Gothic"/>
          <w:color w:val="000000" w:themeColor="text1"/>
          <w:szCs w:val="24"/>
        </w:rPr>
        <w:t xml:space="preserve">) </w:t>
      </w:r>
      <w:r w:rsidR="001A4479" w:rsidRPr="000A7508">
        <w:rPr>
          <w:rFonts w:eastAsia="Malgun Gothic"/>
          <w:color w:val="000000" w:themeColor="text1"/>
          <w:szCs w:val="24"/>
        </w:rPr>
        <w:t>268</w:t>
      </w:r>
      <w:r w:rsidR="00C144DF" w:rsidRPr="000A7508">
        <w:rPr>
          <w:rFonts w:eastAsia="Malgun Gothic"/>
          <w:color w:val="000000" w:themeColor="text1"/>
          <w:szCs w:val="24"/>
        </w:rPr>
        <w:t>-</w:t>
      </w:r>
      <w:r w:rsidR="001A4479" w:rsidRPr="000A7508">
        <w:rPr>
          <w:rFonts w:eastAsia="Malgun Gothic"/>
          <w:color w:val="000000" w:themeColor="text1"/>
          <w:szCs w:val="24"/>
        </w:rPr>
        <w:t>3380</w:t>
      </w:r>
      <w:r w:rsidR="00723FBF" w:rsidRPr="000A7508">
        <w:rPr>
          <w:rFonts w:eastAsia="Malgun Gothic"/>
          <w:color w:val="000000" w:themeColor="text1"/>
          <w:szCs w:val="24"/>
        </w:rPr>
        <w:t>.</w:t>
      </w:r>
    </w:p>
    <w:sectPr w:rsidR="00932906" w:rsidRPr="000A7508" w:rsidSect="00A4518C">
      <w:footerReference w:type="default" r:id="rId15"/>
      <w:pgSz w:w="12240" w:h="15840" w:code="1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05" w:rsidRDefault="00135905" w:rsidP="00EF45F1">
      <w:r>
        <w:separator/>
      </w:r>
    </w:p>
  </w:endnote>
  <w:endnote w:type="continuationSeparator" w:id="0">
    <w:p w:rsidR="00135905" w:rsidRDefault="00135905" w:rsidP="00EF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191" w:rsidRDefault="00EF1743" w:rsidP="00EF45F1">
    <w:pPr>
      <w:pStyle w:val="Footer"/>
      <w:tabs>
        <w:tab w:val="clear" w:pos="4680"/>
        <w:tab w:val="clear" w:pos="9360"/>
        <w:tab w:val="right" w:pos="10080"/>
      </w:tabs>
    </w:pPr>
    <w:r>
      <w:rPr>
        <w:noProof/>
      </w:rPr>
      <w:pict>
        <v:rect id="_x0000_s2050" style="position:absolute;margin-left:.4pt;margin-top:-2.8pt;width:504.35pt;height:46.5pt;z-index:251663360" stroked="f">
          <v:textbox style="mso-next-textbox:#_x0000_s2050">
            <w:txbxContent>
              <w:p w:rsidR="00984191" w:rsidRPr="00FE11EF" w:rsidRDefault="00984191" w:rsidP="001A4479">
                <w:pPr>
                  <w:tabs>
                    <w:tab w:val="left" w:pos="6120"/>
                    <w:tab w:val="left" w:pos="6930"/>
                  </w:tabs>
                  <w:rPr>
                    <w:sz w:val="20"/>
                    <w:szCs w:val="20"/>
                  </w:rPr>
                </w:pPr>
                <w:r w:rsidRPr="00FE11EF">
                  <w:rPr>
                    <w:sz w:val="20"/>
                    <w:szCs w:val="20"/>
                  </w:rPr>
                  <w:t>Industrial Motor Power Corporation</w:t>
                </w:r>
                <w:r w:rsidRPr="00FE11EF">
                  <w:rPr>
                    <w:sz w:val="20"/>
                    <w:szCs w:val="20"/>
                  </w:rPr>
                  <w:tab/>
                  <w:t xml:space="preserve">Phone: </w:t>
                </w:r>
                <w:r w:rsidRPr="00FE11EF">
                  <w:rPr>
                    <w:sz w:val="20"/>
                    <w:szCs w:val="20"/>
                  </w:rPr>
                  <w:tab/>
                  <w:t>(323) 268-3380</w:t>
                </w:r>
              </w:p>
              <w:p w:rsidR="00984191" w:rsidRPr="00FE11EF" w:rsidRDefault="00984191" w:rsidP="001A4479">
                <w:pPr>
                  <w:tabs>
                    <w:tab w:val="left" w:pos="6120"/>
                    <w:tab w:val="left" w:pos="6930"/>
                  </w:tabs>
                  <w:rPr>
                    <w:sz w:val="20"/>
                    <w:szCs w:val="20"/>
                  </w:rPr>
                </w:pPr>
                <w:r w:rsidRPr="00FE11EF">
                  <w:rPr>
                    <w:sz w:val="20"/>
                    <w:szCs w:val="20"/>
                  </w:rPr>
                  <w:t>350 N Glenoaks Blvd #200</w:t>
                </w:r>
                <w:r w:rsidRPr="00FE11EF">
                  <w:rPr>
                    <w:sz w:val="20"/>
                    <w:szCs w:val="20"/>
                  </w:rPr>
                  <w:tab/>
                  <w:t xml:space="preserve">web: </w:t>
                </w:r>
                <w:r w:rsidRPr="00FE11EF">
                  <w:rPr>
                    <w:sz w:val="20"/>
                    <w:szCs w:val="20"/>
                  </w:rPr>
                  <w:tab/>
                  <w:t>www.impcorporation.com</w:t>
                </w:r>
              </w:p>
              <w:p w:rsidR="00984191" w:rsidRPr="00FE11EF" w:rsidRDefault="00984191" w:rsidP="001A4479">
                <w:pPr>
                  <w:tabs>
                    <w:tab w:val="left" w:pos="6120"/>
                    <w:tab w:val="left" w:pos="6930"/>
                  </w:tabs>
                  <w:rPr>
                    <w:sz w:val="20"/>
                    <w:szCs w:val="20"/>
                  </w:rPr>
                </w:pPr>
                <w:r w:rsidRPr="00FE11EF">
                  <w:rPr>
                    <w:sz w:val="20"/>
                    <w:szCs w:val="20"/>
                  </w:rPr>
                  <w:t>Los Angeles, CA 91502</w:t>
                </w:r>
                <w:r w:rsidRPr="00FE11EF">
                  <w:rPr>
                    <w:sz w:val="20"/>
                    <w:szCs w:val="20"/>
                  </w:rPr>
                  <w:tab/>
                  <w:t>email:</w:t>
                </w:r>
                <w:r w:rsidRPr="00FE11EF">
                  <w:rPr>
                    <w:sz w:val="20"/>
                    <w:szCs w:val="20"/>
                  </w:rPr>
                  <w:tab/>
                  <w:t>press@impcorporation.com</w:t>
                </w:r>
              </w:p>
            </w:txbxContent>
          </v:textbox>
        </v:rect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0;margin-top:-6.55pt;width:486pt;height:0;z-index:251664384;mso-position-horizontal:left" o:connectortype="straight" strokecolor="#7030a0">
          <v:shadow on="t" opacity=".5" offset="6pt,3pt" offset2=",-6pt"/>
          <w10:wrap type="square"/>
        </v:shape>
      </w:pict>
    </w:r>
  </w:p>
  <w:p w:rsidR="00984191" w:rsidRDefault="00984191" w:rsidP="00EF45F1">
    <w:pPr>
      <w:pStyle w:val="Footer"/>
      <w:tabs>
        <w:tab w:val="clear" w:pos="4680"/>
        <w:tab w:val="left" w:pos="900"/>
        <w:tab w:val="left" w:pos="657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05" w:rsidRDefault="00135905" w:rsidP="00EF45F1">
      <w:r>
        <w:separator/>
      </w:r>
    </w:p>
  </w:footnote>
  <w:footnote w:type="continuationSeparator" w:id="0">
    <w:p w:rsidR="00135905" w:rsidRDefault="00135905" w:rsidP="00EF4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2">
      <o:colormenu v:ext="edit" strokecolor="none [1612]" shadowcolor="none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0F1B"/>
    <w:rsid w:val="00004FB5"/>
    <w:rsid w:val="00024DD2"/>
    <w:rsid w:val="0004609D"/>
    <w:rsid w:val="000533C5"/>
    <w:rsid w:val="0007277B"/>
    <w:rsid w:val="00072841"/>
    <w:rsid w:val="00072A61"/>
    <w:rsid w:val="00083FE0"/>
    <w:rsid w:val="00085DC9"/>
    <w:rsid w:val="00091706"/>
    <w:rsid w:val="000A7508"/>
    <w:rsid w:val="000B7A2C"/>
    <w:rsid w:val="000C5682"/>
    <w:rsid w:val="000E49D1"/>
    <w:rsid w:val="000E51D5"/>
    <w:rsid w:val="000F5A14"/>
    <w:rsid w:val="0010145D"/>
    <w:rsid w:val="001048B4"/>
    <w:rsid w:val="00107964"/>
    <w:rsid w:val="00112387"/>
    <w:rsid w:val="00117082"/>
    <w:rsid w:val="00131298"/>
    <w:rsid w:val="00135905"/>
    <w:rsid w:val="00155855"/>
    <w:rsid w:val="00157383"/>
    <w:rsid w:val="0016316F"/>
    <w:rsid w:val="001636CC"/>
    <w:rsid w:val="001808D7"/>
    <w:rsid w:val="001944AB"/>
    <w:rsid w:val="001A2592"/>
    <w:rsid w:val="001A4479"/>
    <w:rsid w:val="001C5DC5"/>
    <w:rsid w:val="001D2570"/>
    <w:rsid w:val="001D7396"/>
    <w:rsid w:val="001F090B"/>
    <w:rsid w:val="001F176B"/>
    <w:rsid w:val="00217193"/>
    <w:rsid w:val="00220BB9"/>
    <w:rsid w:val="002374DB"/>
    <w:rsid w:val="00265884"/>
    <w:rsid w:val="00287244"/>
    <w:rsid w:val="002918DC"/>
    <w:rsid w:val="002C5C8D"/>
    <w:rsid w:val="002D1B6D"/>
    <w:rsid w:val="00307A67"/>
    <w:rsid w:val="003128BF"/>
    <w:rsid w:val="00315D1A"/>
    <w:rsid w:val="00355CB7"/>
    <w:rsid w:val="00363DE4"/>
    <w:rsid w:val="00392B0D"/>
    <w:rsid w:val="003C7FBD"/>
    <w:rsid w:val="003D577D"/>
    <w:rsid w:val="003F3386"/>
    <w:rsid w:val="004628F8"/>
    <w:rsid w:val="00470829"/>
    <w:rsid w:val="0047346A"/>
    <w:rsid w:val="004739B9"/>
    <w:rsid w:val="00473FC0"/>
    <w:rsid w:val="00494614"/>
    <w:rsid w:val="004A65DD"/>
    <w:rsid w:val="004C66A6"/>
    <w:rsid w:val="004D6309"/>
    <w:rsid w:val="004E6163"/>
    <w:rsid w:val="00507448"/>
    <w:rsid w:val="0051446A"/>
    <w:rsid w:val="00515018"/>
    <w:rsid w:val="005515FC"/>
    <w:rsid w:val="005706A0"/>
    <w:rsid w:val="005910E8"/>
    <w:rsid w:val="005A1540"/>
    <w:rsid w:val="005B2CDE"/>
    <w:rsid w:val="005C5D56"/>
    <w:rsid w:val="005D3254"/>
    <w:rsid w:val="005D378A"/>
    <w:rsid w:val="005D45EF"/>
    <w:rsid w:val="005D4E86"/>
    <w:rsid w:val="005E0AFC"/>
    <w:rsid w:val="005E708C"/>
    <w:rsid w:val="005F2603"/>
    <w:rsid w:val="00663172"/>
    <w:rsid w:val="00672786"/>
    <w:rsid w:val="00674311"/>
    <w:rsid w:val="00677EE0"/>
    <w:rsid w:val="0068420D"/>
    <w:rsid w:val="0069062F"/>
    <w:rsid w:val="00692C27"/>
    <w:rsid w:val="006938CC"/>
    <w:rsid w:val="0069733A"/>
    <w:rsid w:val="006B2454"/>
    <w:rsid w:val="006B410A"/>
    <w:rsid w:val="006E33E7"/>
    <w:rsid w:val="006E4B6B"/>
    <w:rsid w:val="006E7C9F"/>
    <w:rsid w:val="006F0420"/>
    <w:rsid w:val="006F7130"/>
    <w:rsid w:val="00723FBF"/>
    <w:rsid w:val="00727E96"/>
    <w:rsid w:val="00735368"/>
    <w:rsid w:val="00747B93"/>
    <w:rsid w:val="0075200C"/>
    <w:rsid w:val="00752F8F"/>
    <w:rsid w:val="00753D01"/>
    <w:rsid w:val="00762572"/>
    <w:rsid w:val="00762D2B"/>
    <w:rsid w:val="00767021"/>
    <w:rsid w:val="00771AC1"/>
    <w:rsid w:val="0077266F"/>
    <w:rsid w:val="00776BFE"/>
    <w:rsid w:val="00790DDF"/>
    <w:rsid w:val="007C27F7"/>
    <w:rsid w:val="007D3DFA"/>
    <w:rsid w:val="007F2074"/>
    <w:rsid w:val="007F34A9"/>
    <w:rsid w:val="00815862"/>
    <w:rsid w:val="00825206"/>
    <w:rsid w:val="00825F40"/>
    <w:rsid w:val="00833242"/>
    <w:rsid w:val="0083449A"/>
    <w:rsid w:val="008376F5"/>
    <w:rsid w:val="00850F49"/>
    <w:rsid w:val="008644A2"/>
    <w:rsid w:val="008671B2"/>
    <w:rsid w:val="00867B10"/>
    <w:rsid w:val="00875B9E"/>
    <w:rsid w:val="00876CD2"/>
    <w:rsid w:val="00895EC2"/>
    <w:rsid w:val="008C4D03"/>
    <w:rsid w:val="008D2972"/>
    <w:rsid w:val="008E5D63"/>
    <w:rsid w:val="008F2B20"/>
    <w:rsid w:val="0090511F"/>
    <w:rsid w:val="009154F7"/>
    <w:rsid w:val="00932906"/>
    <w:rsid w:val="00937174"/>
    <w:rsid w:val="00937E6F"/>
    <w:rsid w:val="00953694"/>
    <w:rsid w:val="009729E2"/>
    <w:rsid w:val="00984191"/>
    <w:rsid w:val="0099369F"/>
    <w:rsid w:val="009B5408"/>
    <w:rsid w:val="009B79E2"/>
    <w:rsid w:val="009C133A"/>
    <w:rsid w:val="009D10DA"/>
    <w:rsid w:val="009E0223"/>
    <w:rsid w:val="009E11E3"/>
    <w:rsid w:val="009F2001"/>
    <w:rsid w:val="009F73CD"/>
    <w:rsid w:val="00A1445F"/>
    <w:rsid w:val="00A4518C"/>
    <w:rsid w:val="00A5299E"/>
    <w:rsid w:val="00AA214E"/>
    <w:rsid w:val="00AA3B5C"/>
    <w:rsid w:val="00AA5FE8"/>
    <w:rsid w:val="00AC47D1"/>
    <w:rsid w:val="00AC56CE"/>
    <w:rsid w:val="00AD5B39"/>
    <w:rsid w:val="00AE59FF"/>
    <w:rsid w:val="00B15A18"/>
    <w:rsid w:val="00B23D5B"/>
    <w:rsid w:val="00B25B6A"/>
    <w:rsid w:val="00B42238"/>
    <w:rsid w:val="00B50C30"/>
    <w:rsid w:val="00B50F1B"/>
    <w:rsid w:val="00B626E6"/>
    <w:rsid w:val="00B63AE8"/>
    <w:rsid w:val="00B66457"/>
    <w:rsid w:val="00B753E4"/>
    <w:rsid w:val="00B773B1"/>
    <w:rsid w:val="00B82F0B"/>
    <w:rsid w:val="00B872BD"/>
    <w:rsid w:val="00BC6FC6"/>
    <w:rsid w:val="00BD3F3D"/>
    <w:rsid w:val="00BD440C"/>
    <w:rsid w:val="00BE152B"/>
    <w:rsid w:val="00BE3AF3"/>
    <w:rsid w:val="00C11EB6"/>
    <w:rsid w:val="00C144DF"/>
    <w:rsid w:val="00C25129"/>
    <w:rsid w:val="00C41561"/>
    <w:rsid w:val="00C44DDA"/>
    <w:rsid w:val="00C66DD3"/>
    <w:rsid w:val="00C803A8"/>
    <w:rsid w:val="00C8095A"/>
    <w:rsid w:val="00C80E7A"/>
    <w:rsid w:val="00CC6098"/>
    <w:rsid w:val="00CF78AB"/>
    <w:rsid w:val="00D2591C"/>
    <w:rsid w:val="00D25D45"/>
    <w:rsid w:val="00D73241"/>
    <w:rsid w:val="00D821E6"/>
    <w:rsid w:val="00D934F9"/>
    <w:rsid w:val="00D94AAC"/>
    <w:rsid w:val="00DA4587"/>
    <w:rsid w:val="00DA7531"/>
    <w:rsid w:val="00DB11B1"/>
    <w:rsid w:val="00DD253B"/>
    <w:rsid w:val="00DE0C12"/>
    <w:rsid w:val="00DE2133"/>
    <w:rsid w:val="00E015D4"/>
    <w:rsid w:val="00E04B70"/>
    <w:rsid w:val="00E17014"/>
    <w:rsid w:val="00E17311"/>
    <w:rsid w:val="00E278EF"/>
    <w:rsid w:val="00E32872"/>
    <w:rsid w:val="00E37884"/>
    <w:rsid w:val="00E83804"/>
    <w:rsid w:val="00E840C9"/>
    <w:rsid w:val="00EA1F87"/>
    <w:rsid w:val="00EA3925"/>
    <w:rsid w:val="00EA3DAA"/>
    <w:rsid w:val="00EB287F"/>
    <w:rsid w:val="00EB7895"/>
    <w:rsid w:val="00EC4749"/>
    <w:rsid w:val="00EF1743"/>
    <w:rsid w:val="00EF45F1"/>
    <w:rsid w:val="00F00080"/>
    <w:rsid w:val="00F07926"/>
    <w:rsid w:val="00F20CAF"/>
    <w:rsid w:val="00F276B1"/>
    <w:rsid w:val="00F31CEC"/>
    <w:rsid w:val="00F409F3"/>
    <w:rsid w:val="00F42D95"/>
    <w:rsid w:val="00F6519B"/>
    <w:rsid w:val="00F9231F"/>
    <w:rsid w:val="00F97407"/>
    <w:rsid w:val="00FC5B1A"/>
    <w:rsid w:val="00FE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>
      <o:colormenu v:ext="edit" strokecolor="none [1612]" shadow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F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A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4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45F1"/>
  </w:style>
  <w:style w:type="paragraph" w:styleId="Footer">
    <w:name w:val="footer"/>
    <w:basedOn w:val="Normal"/>
    <w:link w:val="FooterChar"/>
    <w:uiPriority w:val="99"/>
    <w:unhideWhenUsed/>
    <w:rsid w:val="00EF4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5F1"/>
  </w:style>
  <w:style w:type="paragraph" w:styleId="Revision">
    <w:name w:val="Revision"/>
    <w:hidden/>
    <w:uiPriority w:val="99"/>
    <w:semiHidden/>
    <w:rsid w:val="00CF78AB"/>
  </w:style>
  <w:style w:type="character" w:styleId="FollowedHyperlink">
    <w:name w:val="FollowedHyperlink"/>
    <w:basedOn w:val="DefaultParagraphFont"/>
    <w:uiPriority w:val="99"/>
    <w:semiHidden/>
    <w:unhideWhenUsed/>
    <w:rsid w:val="00AA5F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mpcorporation.com/press-release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mpcp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mprp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mpcorporation.com/implatinamer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pcorporation.com" TargetMode="External"/><Relationship Id="rId14" Type="http://schemas.openxmlformats.org/officeDocument/2006/relationships/hyperlink" Target="mailto:marketing@impcorpo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D21B-DC36-4BAD-8F5C-FFF7E929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RobV</dc:creator>
  <cp:lastModifiedBy>MainUser</cp:lastModifiedBy>
  <cp:revision>2</cp:revision>
  <cp:lastPrinted>2014-10-28T22:21:00Z</cp:lastPrinted>
  <dcterms:created xsi:type="dcterms:W3CDTF">2014-10-28T22:24:00Z</dcterms:created>
  <dcterms:modified xsi:type="dcterms:W3CDTF">2014-10-28T22:24:00Z</dcterms:modified>
</cp:coreProperties>
</file>